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77B" w:rsidRPr="00E1177B" w:rsidRDefault="00E1177B" w:rsidP="00E1177B">
      <w:pPr>
        <w:spacing w:after="0"/>
        <w:jc w:val="center"/>
        <w:rPr>
          <w:rFonts w:ascii="Verdana" w:hAnsi="Verdana"/>
          <w:b/>
          <w:bCs/>
        </w:rPr>
      </w:pPr>
      <w:r w:rsidRPr="00E1177B">
        <w:rPr>
          <w:rFonts w:ascii="Verdana" w:hAnsi="Verdana"/>
          <w:b/>
          <w:bCs/>
        </w:rPr>
        <w:t>KENDRIYA VIDYALAYA SANGATHAN, AHMEDABAD REGION</w:t>
      </w:r>
    </w:p>
    <w:p w:rsidR="00E1177B" w:rsidRPr="00E1177B" w:rsidRDefault="00E1177B" w:rsidP="00E1177B">
      <w:pPr>
        <w:spacing w:after="0"/>
        <w:jc w:val="center"/>
        <w:rPr>
          <w:rFonts w:ascii="Verdana" w:hAnsi="Verdana"/>
          <w:b/>
          <w:bCs/>
        </w:rPr>
      </w:pPr>
      <w:r w:rsidRPr="00E1177B">
        <w:rPr>
          <w:rFonts w:ascii="Verdana" w:hAnsi="Verdana"/>
          <w:b/>
          <w:bCs/>
        </w:rPr>
        <w:t>PERIODIC TEST -1 -2019-20</w:t>
      </w:r>
    </w:p>
    <w:p w:rsidR="00E1177B" w:rsidRPr="00E1177B" w:rsidRDefault="00E1177B" w:rsidP="00E1177B">
      <w:pPr>
        <w:spacing w:after="0"/>
        <w:jc w:val="center"/>
        <w:rPr>
          <w:rFonts w:ascii="Verdana" w:hAnsi="Verdana"/>
          <w:b/>
          <w:bCs/>
        </w:rPr>
      </w:pPr>
      <w:r w:rsidRPr="00E1177B">
        <w:rPr>
          <w:rFonts w:ascii="Verdana" w:hAnsi="Verdana"/>
          <w:b/>
          <w:bCs/>
        </w:rPr>
        <w:t>CLASS-</w:t>
      </w:r>
      <w:proofErr w:type="gramStart"/>
      <w:r w:rsidRPr="00E1177B">
        <w:rPr>
          <w:rFonts w:ascii="Verdana" w:hAnsi="Verdana"/>
          <w:b/>
          <w:bCs/>
        </w:rPr>
        <w:t>VII  (</w:t>
      </w:r>
      <w:proofErr w:type="gramEnd"/>
      <w:r w:rsidRPr="00E1177B">
        <w:rPr>
          <w:rFonts w:ascii="Verdana" w:hAnsi="Verdana"/>
          <w:b/>
          <w:bCs/>
        </w:rPr>
        <w:t>SET - 2)</w:t>
      </w:r>
    </w:p>
    <w:p w:rsidR="00E1177B" w:rsidRDefault="00E1177B" w:rsidP="00E1177B">
      <w:pPr>
        <w:spacing w:after="0"/>
        <w:jc w:val="center"/>
        <w:rPr>
          <w:rFonts w:ascii="Verdana" w:hAnsi="Verdana"/>
          <w:b/>
          <w:bCs/>
        </w:rPr>
      </w:pPr>
      <w:r w:rsidRPr="00E1177B">
        <w:rPr>
          <w:rFonts w:ascii="Verdana" w:hAnsi="Verdana"/>
          <w:b/>
          <w:bCs/>
        </w:rPr>
        <w:t>ENGLISH)</w:t>
      </w:r>
    </w:p>
    <w:p w:rsidR="003A1A16" w:rsidRPr="007F34D3" w:rsidRDefault="009D5316" w:rsidP="00E1177B">
      <w:pPr>
        <w:spacing w:after="0"/>
        <w:rPr>
          <w:rFonts w:ascii="Verdana" w:hAnsi="Verdana"/>
        </w:rPr>
      </w:pPr>
      <w:r w:rsidRPr="007F34D3">
        <w:rPr>
          <w:rFonts w:ascii="Verdana" w:hAnsi="Verdana"/>
        </w:rPr>
        <w:t>[</w:t>
      </w:r>
      <w:proofErr w:type="gramStart"/>
      <w:r w:rsidRPr="007F34D3">
        <w:rPr>
          <w:rFonts w:ascii="Verdana" w:hAnsi="Verdana"/>
        </w:rPr>
        <w:t>TIME :</w:t>
      </w:r>
      <w:proofErr w:type="gramEnd"/>
      <w:r w:rsidRPr="007F34D3">
        <w:rPr>
          <w:rFonts w:ascii="Verdana" w:hAnsi="Verdana"/>
        </w:rPr>
        <w:t xml:space="preserve"> 1:3</w:t>
      </w:r>
      <w:r w:rsidR="003A1A16" w:rsidRPr="007F34D3">
        <w:rPr>
          <w:rFonts w:ascii="Verdana" w:hAnsi="Verdana"/>
        </w:rPr>
        <w:t>0</w:t>
      </w:r>
      <w:r w:rsidR="005F35F8" w:rsidRPr="007F34D3">
        <w:rPr>
          <w:rFonts w:ascii="Verdana" w:hAnsi="Verdana"/>
        </w:rPr>
        <w:t xml:space="preserve"> HOURS]       </w:t>
      </w:r>
      <w:r w:rsidR="0043214E" w:rsidRPr="007F34D3">
        <w:rPr>
          <w:rFonts w:ascii="Verdana" w:hAnsi="Verdana"/>
        </w:rPr>
        <w:tab/>
      </w:r>
      <w:r w:rsidR="0043214E" w:rsidRPr="007F34D3">
        <w:rPr>
          <w:rFonts w:ascii="Verdana" w:hAnsi="Verdana"/>
        </w:rPr>
        <w:tab/>
      </w:r>
      <w:r w:rsidR="0043214E" w:rsidRPr="007F34D3">
        <w:rPr>
          <w:rFonts w:ascii="Verdana" w:hAnsi="Verdana"/>
        </w:rPr>
        <w:tab/>
      </w:r>
      <w:r w:rsidR="0043214E" w:rsidRPr="007F34D3">
        <w:rPr>
          <w:rFonts w:ascii="Verdana" w:hAnsi="Verdana"/>
        </w:rPr>
        <w:tab/>
      </w:r>
      <w:r w:rsidR="0043214E" w:rsidRPr="007F34D3">
        <w:rPr>
          <w:rFonts w:ascii="Verdana" w:hAnsi="Verdana"/>
        </w:rPr>
        <w:tab/>
      </w:r>
      <w:r w:rsidR="005F35F8" w:rsidRPr="007F34D3">
        <w:rPr>
          <w:rFonts w:ascii="Verdana" w:hAnsi="Verdana"/>
        </w:rPr>
        <w:t xml:space="preserve">  </w:t>
      </w:r>
      <w:r w:rsidR="0043214E" w:rsidRPr="007F34D3">
        <w:rPr>
          <w:rFonts w:ascii="Verdana" w:hAnsi="Verdana"/>
        </w:rPr>
        <w:t>[MAX.MARKS-4</w:t>
      </w:r>
      <w:r w:rsidR="003A1A16" w:rsidRPr="007F34D3">
        <w:rPr>
          <w:rFonts w:ascii="Verdana" w:hAnsi="Verdana"/>
        </w:rPr>
        <w:t>0]</w:t>
      </w:r>
    </w:p>
    <w:p w:rsidR="005F35F8" w:rsidRPr="007F34D3" w:rsidRDefault="005F35F8" w:rsidP="003A1A16">
      <w:pPr>
        <w:spacing w:after="0"/>
        <w:rPr>
          <w:rFonts w:ascii="Verdana" w:hAnsi="Verdana"/>
        </w:rPr>
      </w:pPr>
    </w:p>
    <w:p w:rsidR="005F35F8" w:rsidRPr="007F34D3" w:rsidRDefault="005F35F8" w:rsidP="005F35F8">
      <w:pPr>
        <w:tabs>
          <w:tab w:val="left" w:pos="1620"/>
        </w:tabs>
        <w:spacing w:after="0"/>
        <w:rPr>
          <w:rFonts w:ascii="Verdana" w:hAnsi="Verdana"/>
        </w:rPr>
      </w:pPr>
      <w:r w:rsidRPr="007F34D3">
        <w:rPr>
          <w:rFonts w:ascii="Verdana" w:hAnsi="Verdana"/>
        </w:rPr>
        <w:t xml:space="preserve">-: GENERAL INSTRUCTIONS:- </w:t>
      </w:r>
    </w:p>
    <w:p w:rsidR="005F35F8" w:rsidRPr="007F34D3" w:rsidRDefault="005F35F8" w:rsidP="005F35F8">
      <w:pPr>
        <w:tabs>
          <w:tab w:val="left" w:pos="1620"/>
        </w:tabs>
        <w:spacing w:after="0"/>
        <w:rPr>
          <w:rFonts w:ascii="Verdana" w:hAnsi="Verdana"/>
        </w:rPr>
      </w:pPr>
      <w:r w:rsidRPr="007F34D3">
        <w:rPr>
          <w:rFonts w:ascii="Verdana" w:hAnsi="Verdana"/>
        </w:rPr>
        <w:br/>
        <w:t>(i) There are 3 sections A, B and C.</w:t>
      </w:r>
    </w:p>
    <w:p w:rsidR="005F35F8" w:rsidRPr="007F34D3" w:rsidRDefault="005F35F8" w:rsidP="005145E6">
      <w:pPr>
        <w:spacing w:after="0"/>
        <w:ind w:firstLine="720"/>
        <w:rPr>
          <w:rFonts w:ascii="Verdana" w:hAnsi="Verdana"/>
        </w:rPr>
      </w:pPr>
      <w:r w:rsidRPr="007F34D3">
        <w:rPr>
          <w:rFonts w:ascii="Verdana" w:hAnsi="Verdana"/>
        </w:rPr>
        <w:t>Section A: Reading</w:t>
      </w:r>
      <w:r w:rsidR="005145E6" w:rsidRPr="007F34D3">
        <w:rPr>
          <w:rFonts w:ascii="Verdana" w:hAnsi="Verdana"/>
        </w:rPr>
        <w:tab/>
      </w:r>
      <w:r w:rsidR="005145E6" w:rsidRPr="007F34D3">
        <w:rPr>
          <w:rFonts w:ascii="Verdana" w:hAnsi="Verdana"/>
        </w:rPr>
        <w:tab/>
      </w:r>
      <w:r w:rsidR="005145E6" w:rsidRPr="007F34D3">
        <w:rPr>
          <w:rFonts w:ascii="Verdana" w:hAnsi="Verdana"/>
        </w:rPr>
        <w:tab/>
      </w:r>
      <w:r w:rsidR="0043214E" w:rsidRPr="007F34D3">
        <w:rPr>
          <w:rFonts w:ascii="Verdana" w:hAnsi="Verdana"/>
        </w:rPr>
        <w:t xml:space="preserve"> 10</w:t>
      </w:r>
      <w:r w:rsidRPr="007F34D3">
        <w:rPr>
          <w:rFonts w:ascii="Verdana" w:hAnsi="Verdana"/>
        </w:rPr>
        <w:t xml:space="preserve"> marks</w:t>
      </w:r>
    </w:p>
    <w:p w:rsidR="005145E6" w:rsidRPr="007F34D3" w:rsidRDefault="005145E6" w:rsidP="005145E6">
      <w:pPr>
        <w:ind w:left="720"/>
        <w:rPr>
          <w:rFonts w:ascii="Verdana" w:hAnsi="Verdana"/>
        </w:rPr>
      </w:pPr>
      <w:r w:rsidRPr="007F34D3">
        <w:rPr>
          <w:rFonts w:ascii="Verdana" w:hAnsi="Verdana"/>
        </w:rPr>
        <w:t>Section B: Writing and G</w:t>
      </w:r>
      <w:r w:rsidR="005F35F8" w:rsidRPr="007F34D3">
        <w:rPr>
          <w:rFonts w:ascii="Verdana" w:hAnsi="Verdana"/>
        </w:rPr>
        <w:t xml:space="preserve">rammar </w:t>
      </w:r>
      <w:r w:rsidRPr="007F34D3">
        <w:rPr>
          <w:rFonts w:ascii="Verdana" w:hAnsi="Verdana"/>
        </w:rPr>
        <w:tab/>
      </w:r>
      <w:r w:rsidR="0043214E" w:rsidRPr="007F34D3">
        <w:rPr>
          <w:rFonts w:ascii="Verdana" w:hAnsi="Verdana"/>
        </w:rPr>
        <w:t>16</w:t>
      </w:r>
      <w:r w:rsidR="005F35F8" w:rsidRPr="007F34D3">
        <w:rPr>
          <w:rFonts w:ascii="Verdana" w:hAnsi="Verdana"/>
        </w:rPr>
        <w:t xml:space="preserve"> marks</w:t>
      </w:r>
      <w:r w:rsidR="005F35F8" w:rsidRPr="007F34D3">
        <w:rPr>
          <w:rFonts w:ascii="Verdana" w:hAnsi="Verdana"/>
        </w:rPr>
        <w:br/>
        <w:t xml:space="preserve">Section C: </w:t>
      </w:r>
      <w:r w:rsidRPr="007F34D3">
        <w:rPr>
          <w:rFonts w:ascii="Verdana" w:hAnsi="Verdana"/>
        </w:rPr>
        <w:t>L</w:t>
      </w:r>
      <w:r w:rsidR="005F35F8" w:rsidRPr="007F34D3">
        <w:rPr>
          <w:rFonts w:ascii="Verdana" w:hAnsi="Verdana"/>
        </w:rPr>
        <w:t xml:space="preserve">iterature </w:t>
      </w:r>
      <w:r w:rsidR="0043214E" w:rsidRPr="007F34D3">
        <w:rPr>
          <w:rFonts w:ascii="Verdana" w:hAnsi="Verdana"/>
        </w:rPr>
        <w:tab/>
      </w:r>
      <w:r w:rsidR="0043214E" w:rsidRPr="007F34D3">
        <w:rPr>
          <w:rFonts w:ascii="Verdana" w:hAnsi="Verdana"/>
        </w:rPr>
        <w:tab/>
      </w:r>
      <w:r w:rsidR="0043214E" w:rsidRPr="007F34D3">
        <w:rPr>
          <w:rFonts w:ascii="Verdana" w:hAnsi="Verdana"/>
        </w:rPr>
        <w:tab/>
        <w:t>14</w:t>
      </w:r>
      <w:r w:rsidRPr="007F34D3">
        <w:rPr>
          <w:rFonts w:ascii="Verdana" w:hAnsi="Verdana"/>
        </w:rPr>
        <w:t xml:space="preserve"> marks </w:t>
      </w:r>
    </w:p>
    <w:p w:rsidR="005F35F8" w:rsidRPr="007F34D3" w:rsidRDefault="005F35F8" w:rsidP="005145E6">
      <w:pPr>
        <w:rPr>
          <w:rFonts w:ascii="Verdana" w:hAnsi="Verdana"/>
        </w:rPr>
      </w:pPr>
      <w:r w:rsidRPr="007F34D3">
        <w:rPr>
          <w:rFonts w:ascii="Verdana" w:hAnsi="Verdana"/>
        </w:rPr>
        <w:t>(ii) Attempt all questions.</w:t>
      </w:r>
      <w:r w:rsidRPr="007F34D3">
        <w:rPr>
          <w:rFonts w:ascii="Verdana" w:hAnsi="Verdana"/>
        </w:rPr>
        <w:br/>
        <w:t>(iii) All the answer must be correctly numbered as in the question pap</w:t>
      </w:r>
      <w:r w:rsidR="000A4BF6" w:rsidRPr="007F34D3">
        <w:rPr>
          <w:rFonts w:ascii="Verdana" w:hAnsi="Verdana"/>
        </w:rPr>
        <w:t>er and write in the answer sheet</w:t>
      </w:r>
    </w:p>
    <w:tbl>
      <w:tblPr>
        <w:tblStyle w:val="TableGrid"/>
        <w:tblW w:w="9918" w:type="dxa"/>
        <w:tblLayout w:type="fixed"/>
        <w:tblLook w:val="04A0" w:firstRow="1" w:lastRow="0" w:firstColumn="1" w:lastColumn="0" w:noHBand="0" w:noVBand="1"/>
      </w:tblPr>
      <w:tblGrid>
        <w:gridCol w:w="704"/>
        <w:gridCol w:w="8647"/>
        <w:gridCol w:w="567"/>
      </w:tblGrid>
      <w:tr w:rsidR="005F35F8" w:rsidRPr="007F34D3" w:rsidTr="0077547A">
        <w:tc>
          <w:tcPr>
            <w:tcW w:w="704" w:type="dxa"/>
          </w:tcPr>
          <w:p w:rsidR="005F35F8" w:rsidRPr="007F34D3" w:rsidRDefault="005F35F8" w:rsidP="005F35F8">
            <w:pPr>
              <w:rPr>
                <w:rFonts w:ascii="Verdana" w:hAnsi="Verdana"/>
              </w:rPr>
            </w:pPr>
          </w:p>
        </w:tc>
        <w:tc>
          <w:tcPr>
            <w:tcW w:w="8647" w:type="dxa"/>
          </w:tcPr>
          <w:p w:rsidR="003A1A16" w:rsidRPr="007F34D3" w:rsidRDefault="00117571" w:rsidP="003A1A16">
            <w:pPr>
              <w:jc w:val="center"/>
              <w:rPr>
                <w:rFonts w:ascii="Verdana" w:hAnsi="Verdana"/>
                <w:b/>
                <w:bCs/>
              </w:rPr>
            </w:pPr>
            <w:r w:rsidRPr="007F34D3">
              <w:rPr>
                <w:rFonts w:ascii="Verdana" w:hAnsi="Verdana"/>
                <w:b/>
                <w:bCs/>
              </w:rPr>
              <w:t>SECTION -</w:t>
            </w:r>
            <w:r w:rsidR="009D5316" w:rsidRPr="007F34D3">
              <w:rPr>
                <w:rFonts w:ascii="Verdana" w:hAnsi="Verdana"/>
                <w:b/>
                <w:bCs/>
              </w:rPr>
              <w:t xml:space="preserve"> A  (Reading – 1</w:t>
            </w:r>
            <w:r w:rsidR="003A1A16" w:rsidRPr="007F34D3">
              <w:rPr>
                <w:rFonts w:ascii="Verdana" w:hAnsi="Verdana"/>
                <w:b/>
                <w:bCs/>
              </w:rPr>
              <w:t>0)</w:t>
            </w:r>
          </w:p>
          <w:p w:rsidR="005F35F8" w:rsidRPr="007F34D3" w:rsidRDefault="005F35F8" w:rsidP="005F35F8">
            <w:pPr>
              <w:rPr>
                <w:rFonts w:ascii="Verdana" w:hAnsi="Verdana"/>
              </w:rPr>
            </w:pPr>
          </w:p>
        </w:tc>
        <w:tc>
          <w:tcPr>
            <w:tcW w:w="567" w:type="dxa"/>
          </w:tcPr>
          <w:p w:rsidR="005F35F8" w:rsidRPr="007F34D3" w:rsidRDefault="005F35F8" w:rsidP="005F35F8">
            <w:pPr>
              <w:rPr>
                <w:rFonts w:ascii="Verdana" w:hAnsi="Verdana"/>
              </w:rPr>
            </w:pPr>
          </w:p>
        </w:tc>
      </w:tr>
      <w:tr w:rsidR="003A1A16" w:rsidRPr="007F34D3" w:rsidTr="0077547A">
        <w:tc>
          <w:tcPr>
            <w:tcW w:w="704" w:type="dxa"/>
          </w:tcPr>
          <w:p w:rsidR="003A1A16" w:rsidRPr="007F34D3" w:rsidRDefault="003A1A16" w:rsidP="005F35F8">
            <w:pPr>
              <w:rPr>
                <w:rFonts w:ascii="Verdana" w:hAnsi="Verdana"/>
              </w:rPr>
            </w:pPr>
            <w:r w:rsidRPr="007F34D3">
              <w:rPr>
                <w:rFonts w:ascii="Verdana" w:hAnsi="Verdana"/>
              </w:rPr>
              <w:t>1.</w:t>
            </w:r>
          </w:p>
        </w:tc>
        <w:tc>
          <w:tcPr>
            <w:tcW w:w="8647" w:type="dxa"/>
          </w:tcPr>
          <w:p w:rsidR="003A1A16" w:rsidRPr="007F34D3" w:rsidRDefault="009D5316" w:rsidP="003A1A16">
            <w:pPr>
              <w:rPr>
                <w:rFonts w:ascii="Verdana" w:hAnsi="Verdana"/>
                <w:b/>
                <w:bCs/>
              </w:rPr>
            </w:pPr>
            <w:r w:rsidRPr="007F34D3">
              <w:rPr>
                <w:rFonts w:ascii="Verdana" w:hAnsi="Verdana"/>
                <w:b/>
                <w:bCs/>
              </w:rPr>
              <w:t>Read the passage carefully and answer the questions that follow.</w:t>
            </w:r>
          </w:p>
        </w:tc>
        <w:tc>
          <w:tcPr>
            <w:tcW w:w="567" w:type="dxa"/>
          </w:tcPr>
          <w:p w:rsidR="003A1A16" w:rsidRPr="007F34D3" w:rsidRDefault="009D5316" w:rsidP="005F35F8">
            <w:pPr>
              <w:rPr>
                <w:rFonts w:ascii="Verdana" w:hAnsi="Verdana"/>
              </w:rPr>
            </w:pPr>
            <w:r w:rsidRPr="007F34D3">
              <w:rPr>
                <w:rFonts w:ascii="Verdana" w:hAnsi="Verdana"/>
              </w:rPr>
              <w:t>5</w:t>
            </w:r>
          </w:p>
        </w:tc>
      </w:tr>
      <w:tr w:rsidR="008C351C" w:rsidRPr="007F34D3" w:rsidTr="0077547A">
        <w:tc>
          <w:tcPr>
            <w:tcW w:w="704" w:type="dxa"/>
          </w:tcPr>
          <w:p w:rsidR="008C351C" w:rsidRPr="007F34D3" w:rsidRDefault="008C351C" w:rsidP="008C351C">
            <w:pPr>
              <w:rPr>
                <w:rFonts w:ascii="Verdana" w:hAnsi="Verdana"/>
              </w:rPr>
            </w:pPr>
          </w:p>
        </w:tc>
        <w:tc>
          <w:tcPr>
            <w:tcW w:w="8647" w:type="dxa"/>
          </w:tcPr>
          <w:p w:rsidR="00026BBA" w:rsidRPr="007F34D3" w:rsidRDefault="00026BBA" w:rsidP="00026BBA">
            <w:pPr>
              <w:pStyle w:val="NoSpacing"/>
              <w:jc w:val="both"/>
              <w:rPr>
                <w:rFonts w:ascii="Verdana" w:hAnsi="Verdana"/>
                <w:color w:val="333333"/>
                <w:sz w:val="22"/>
                <w:lang w:eastAsia="en-GB"/>
              </w:rPr>
            </w:pPr>
            <w:r w:rsidRPr="007F34D3">
              <w:rPr>
                <w:rFonts w:ascii="Verdana" w:hAnsi="Verdana"/>
                <w:color w:val="333333"/>
                <w:sz w:val="22"/>
              </w:rPr>
              <w:t>A robot is a mechanical or virtual, artificial agent.</w:t>
            </w:r>
            <w:r w:rsidRPr="007F34D3">
              <w:rPr>
                <w:rFonts w:ascii="Verdana" w:hAnsi="Verdana"/>
                <w:color w:val="333333"/>
                <w:sz w:val="22"/>
                <w:lang w:eastAsia="en-GB"/>
              </w:rPr>
              <w:t xml:space="preserve"> </w:t>
            </w:r>
            <w:r w:rsidRPr="007F34D3">
              <w:rPr>
                <w:rFonts w:ascii="Verdana" w:hAnsi="Verdana"/>
                <w:color w:val="333333"/>
                <w:sz w:val="22"/>
              </w:rPr>
              <w:t>It is usually an electromechanical system, which, by its appearance or movements, conveys a sense that it has intent or agency of its own.</w:t>
            </w:r>
          </w:p>
          <w:p w:rsidR="00026BBA" w:rsidRPr="007F34D3" w:rsidRDefault="00026BBA" w:rsidP="00026BBA">
            <w:pPr>
              <w:pStyle w:val="NoSpacing"/>
              <w:jc w:val="both"/>
              <w:rPr>
                <w:rFonts w:ascii="Verdana" w:hAnsi="Verdana"/>
                <w:color w:val="333333"/>
                <w:sz w:val="22"/>
              </w:rPr>
            </w:pPr>
            <w:r w:rsidRPr="007F34D3">
              <w:rPr>
                <w:rFonts w:ascii="Verdana" w:hAnsi="Verdana"/>
                <w:color w:val="333333"/>
                <w:sz w:val="22"/>
              </w:rPr>
              <w:t>The word robot can refer to both physical and virtual software agents, but the latter are usually referred to as bots to differentiate.</w:t>
            </w:r>
          </w:p>
          <w:p w:rsidR="00026BBA" w:rsidRPr="007F34D3" w:rsidRDefault="00026BBA" w:rsidP="00026BBA">
            <w:pPr>
              <w:pStyle w:val="NoSpacing"/>
              <w:jc w:val="both"/>
              <w:rPr>
                <w:rFonts w:ascii="Verdana" w:hAnsi="Verdana"/>
                <w:color w:val="333333"/>
                <w:sz w:val="22"/>
              </w:rPr>
            </w:pPr>
            <w:r w:rsidRPr="007F34D3">
              <w:rPr>
                <w:rFonts w:ascii="Verdana" w:hAnsi="Verdana"/>
                <w:color w:val="333333"/>
                <w:sz w:val="22"/>
              </w:rPr>
              <w:t>Robots can be placed into roughly two categories based on the type of job they do: Jobs which a robot can do better than a human. Here, robots can increase productivity, accuracy, and endurance. Jobs which a human could do better than a robot, but it is desirable to remove the human for some reason. Here, robots free us from dirty, dangerous and dull tasks.</w:t>
            </w:r>
          </w:p>
          <w:p w:rsidR="00026BBA" w:rsidRPr="007F34D3" w:rsidRDefault="00026BBA" w:rsidP="00026BBA">
            <w:pPr>
              <w:pStyle w:val="NoSpacing"/>
              <w:jc w:val="both"/>
              <w:rPr>
                <w:rFonts w:ascii="Verdana" w:hAnsi="Verdana"/>
                <w:color w:val="333333"/>
                <w:sz w:val="22"/>
              </w:rPr>
            </w:pPr>
            <w:r w:rsidRPr="007F34D3">
              <w:rPr>
                <w:rFonts w:ascii="Verdana" w:hAnsi="Verdana"/>
                <w:color w:val="333333"/>
                <w:sz w:val="22"/>
              </w:rPr>
              <w:t>Manipulation Robots which must work in the real world require some way to manipulate objects; pick up, modify, destroy or otherwise have an effect. Thus the 'hands' of a robot are often referred to as end effectors, while the arm is referred to as a manipulator. Most robot arms have replaceable effectors, each allowing them to perform some small range of tasks. Some have a fixed manipulator which cannot be replaced, while a few have one very general purpose manipulator, for example a humanoid hand.</w:t>
            </w:r>
          </w:p>
          <w:p w:rsidR="00026BBA" w:rsidRPr="007F34D3" w:rsidRDefault="00026BBA" w:rsidP="00026BBA">
            <w:pPr>
              <w:pStyle w:val="NoSpacing"/>
              <w:jc w:val="both"/>
              <w:rPr>
                <w:rFonts w:ascii="Verdana" w:hAnsi="Verdana"/>
                <w:color w:val="333333"/>
                <w:sz w:val="22"/>
              </w:rPr>
            </w:pPr>
            <w:r w:rsidRPr="007F34D3">
              <w:rPr>
                <w:rFonts w:ascii="Verdana" w:hAnsi="Verdana"/>
                <w:color w:val="333333"/>
                <w:sz w:val="22"/>
              </w:rPr>
              <w:t>A common effector is the gripper. Usually it consists of just two fingers which can open and close to pick up and let go of a range of small objects.</w:t>
            </w:r>
          </w:p>
          <w:p w:rsidR="00026BBA" w:rsidRPr="007F34D3" w:rsidRDefault="00026BBA" w:rsidP="00026BBA">
            <w:pPr>
              <w:pStyle w:val="NoSpacing"/>
              <w:jc w:val="both"/>
              <w:rPr>
                <w:rFonts w:ascii="Verdana" w:hAnsi="Verdana"/>
                <w:color w:val="333333"/>
                <w:sz w:val="22"/>
              </w:rPr>
            </w:pPr>
            <w:r w:rsidRPr="007F34D3">
              <w:rPr>
                <w:rFonts w:ascii="Verdana" w:hAnsi="Verdana"/>
                <w:color w:val="333333"/>
                <w:sz w:val="22"/>
              </w:rPr>
              <w:t>Pick and place robots for electronic components and for large objects like car windscreens, will often use very simple vacuum grippers. These are very simple, but can hold very large loads, and pick up any object with a smooth surface to suck on to.</w:t>
            </w:r>
          </w:p>
          <w:p w:rsidR="00026BBA" w:rsidRPr="007F34D3" w:rsidRDefault="00026BBA" w:rsidP="00026BBA">
            <w:pPr>
              <w:pStyle w:val="NoSpacing"/>
              <w:jc w:val="both"/>
              <w:rPr>
                <w:rFonts w:ascii="Verdana" w:hAnsi="Verdana"/>
                <w:color w:val="333333"/>
                <w:sz w:val="22"/>
              </w:rPr>
            </w:pPr>
            <w:r w:rsidRPr="007F34D3">
              <w:rPr>
                <w:rFonts w:ascii="Verdana" w:hAnsi="Verdana"/>
                <w:color w:val="333333"/>
                <w:sz w:val="22"/>
              </w:rPr>
              <w:t xml:space="preserve">These highly dexterous manipulators, with as many as 20 degrees of freedom and hundreds of tactile sensors can be difficult to control. </w:t>
            </w:r>
          </w:p>
          <w:p w:rsidR="00026BBA" w:rsidRPr="007F34D3" w:rsidRDefault="00026BBA" w:rsidP="00026BBA">
            <w:pPr>
              <w:pStyle w:val="NoSpacing"/>
              <w:jc w:val="both"/>
              <w:rPr>
                <w:rFonts w:ascii="Verdana" w:hAnsi="Verdana"/>
                <w:color w:val="333333"/>
                <w:sz w:val="22"/>
              </w:rPr>
            </w:pPr>
            <w:r w:rsidRPr="007F34D3">
              <w:rPr>
                <w:rFonts w:ascii="Verdana" w:hAnsi="Verdana"/>
                <w:color w:val="333333"/>
                <w:sz w:val="22"/>
              </w:rPr>
              <w:t>Carnegie Mellon University researchers have developed a new type of mobile robot that balances on a ball instead of legs or wheels. "</w:t>
            </w:r>
            <w:proofErr w:type="spellStart"/>
            <w:r w:rsidRPr="007F34D3">
              <w:rPr>
                <w:rFonts w:ascii="Verdana" w:hAnsi="Verdana"/>
                <w:color w:val="333333"/>
                <w:sz w:val="22"/>
              </w:rPr>
              <w:t>Ballbot</w:t>
            </w:r>
            <w:proofErr w:type="spellEnd"/>
            <w:r w:rsidRPr="007F34D3">
              <w:rPr>
                <w:rFonts w:ascii="Verdana" w:hAnsi="Verdana"/>
                <w:color w:val="333333"/>
                <w:sz w:val="22"/>
              </w:rPr>
              <w:t>" is a self-contained, battery-operated, omnidirectional robot that balances dynamically on a single urethane-coated metal sphere. It weighs 95 pounds and is the approximate height and width of a person.</w:t>
            </w:r>
          </w:p>
          <w:p w:rsidR="00026BBA" w:rsidRPr="007F34D3" w:rsidRDefault="00026BBA" w:rsidP="00337087">
            <w:pPr>
              <w:pStyle w:val="NoSpacing"/>
              <w:numPr>
                <w:ilvl w:val="0"/>
                <w:numId w:val="5"/>
              </w:numPr>
              <w:jc w:val="both"/>
              <w:rPr>
                <w:rFonts w:ascii="Verdana" w:hAnsi="Verdana"/>
                <w:sz w:val="22"/>
              </w:rPr>
            </w:pPr>
            <w:r w:rsidRPr="007F34D3">
              <w:rPr>
                <w:rFonts w:ascii="Verdana" w:hAnsi="Verdana"/>
                <w:sz w:val="22"/>
              </w:rPr>
              <w:t>What are the hands and arms of the robot known as?</w:t>
            </w:r>
          </w:p>
          <w:p w:rsidR="00026BBA" w:rsidRPr="007F34D3" w:rsidRDefault="00026BBA" w:rsidP="00337087">
            <w:pPr>
              <w:pStyle w:val="NoSpacing"/>
              <w:numPr>
                <w:ilvl w:val="0"/>
                <w:numId w:val="5"/>
              </w:numPr>
              <w:jc w:val="both"/>
              <w:rPr>
                <w:rFonts w:ascii="Verdana" w:hAnsi="Verdana"/>
                <w:sz w:val="22"/>
              </w:rPr>
            </w:pPr>
            <w:r w:rsidRPr="007F34D3">
              <w:rPr>
                <w:rFonts w:ascii="Verdana" w:hAnsi="Verdana"/>
                <w:sz w:val="22"/>
              </w:rPr>
              <w:t>How can robots be categorized?</w:t>
            </w:r>
          </w:p>
          <w:p w:rsidR="00026BBA" w:rsidRPr="007F34D3" w:rsidRDefault="00026BBA" w:rsidP="00337087">
            <w:pPr>
              <w:pStyle w:val="NoSpacing"/>
              <w:numPr>
                <w:ilvl w:val="0"/>
                <w:numId w:val="5"/>
              </w:numPr>
              <w:jc w:val="both"/>
              <w:rPr>
                <w:rFonts w:ascii="Verdana" w:hAnsi="Verdana"/>
                <w:sz w:val="22"/>
              </w:rPr>
            </w:pPr>
            <w:r w:rsidRPr="007F34D3">
              <w:rPr>
                <w:rFonts w:ascii="Verdana" w:hAnsi="Verdana"/>
                <w:sz w:val="22"/>
              </w:rPr>
              <w:t xml:space="preserve">How </w:t>
            </w:r>
            <w:proofErr w:type="gramStart"/>
            <w:r w:rsidRPr="007F34D3">
              <w:rPr>
                <w:rFonts w:ascii="Verdana" w:hAnsi="Verdana"/>
                <w:sz w:val="22"/>
              </w:rPr>
              <w:t>are</w:t>
            </w:r>
            <w:proofErr w:type="gramEnd"/>
            <w:r w:rsidRPr="007F34D3">
              <w:rPr>
                <w:rFonts w:ascii="Verdana" w:hAnsi="Verdana"/>
                <w:sz w:val="22"/>
              </w:rPr>
              <w:t xml:space="preserve"> Pick and place robots more effective?</w:t>
            </w:r>
          </w:p>
          <w:p w:rsidR="00026BBA" w:rsidRPr="007F34D3" w:rsidRDefault="00026BBA" w:rsidP="00337087">
            <w:pPr>
              <w:pStyle w:val="NoSpacing"/>
              <w:numPr>
                <w:ilvl w:val="0"/>
                <w:numId w:val="5"/>
              </w:numPr>
              <w:jc w:val="both"/>
              <w:rPr>
                <w:rFonts w:ascii="Verdana" w:hAnsi="Verdana"/>
                <w:sz w:val="22"/>
              </w:rPr>
            </w:pPr>
            <w:r w:rsidRPr="007F34D3">
              <w:rPr>
                <w:rFonts w:ascii="Verdana" w:hAnsi="Verdana"/>
                <w:sz w:val="22"/>
              </w:rPr>
              <w:t xml:space="preserve">Why </w:t>
            </w:r>
            <w:proofErr w:type="spellStart"/>
            <w:r w:rsidRPr="007F34D3">
              <w:rPr>
                <w:rFonts w:ascii="Verdana" w:hAnsi="Verdana"/>
                <w:sz w:val="22"/>
              </w:rPr>
              <w:t>Ballbot</w:t>
            </w:r>
            <w:proofErr w:type="spellEnd"/>
            <w:r w:rsidRPr="007F34D3">
              <w:rPr>
                <w:rFonts w:ascii="Verdana" w:hAnsi="Verdana"/>
                <w:sz w:val="22"/>
              </w:rPr>
              <w:t xml:space="preserve"> has been named so?</w:t>
            </w:r>
          </w:p>
          <w:p w:rsidR="00026BBA" w:rsidRPr="007F34D3" w:rsidRDefault="00026BBA" w:rsidP="00337087">
            <w:pPr>
              <w:pStyle w:val="NoSpacing"/>
              <w:numPr>
                <w:ilvl w:val="0"/>
                <w:numId w:val="5"/>
              </w:numPr>
              <w:jc w:val="both"/>
              <w:rPr>
                <w:rFonts w:ascii="Verdana" w:hAnsi="Verdana"/>
                <w:sz w:val="22"/>
              </w:rPr>
            </w:pPr>
            <w:r w:rsidRPr="007F34D3">
              <w:rPr>
                <w:rFonts w:ascii="Verdana" w:hAnsi="Verdana"/>
                <w:sz w:val="22"/>
              </w:rPr>
              <w:t>What type of robots use simple vacuum grippers?</w:t>
            </w:r>
          </w:p>
          <w:p w:rsidR="008C351C" w:rsidRPr="007F34D3" w:rsidRDefault="008C351C" w:rsidP="00D557D5">
            <w:pPr>
              <w:rPr>
                <w:rFonts w:ascii="Verdana" w:hAnsi="Verdana"/>
              </w:rPr>
            </w:pPr>
          </w:p>
        </w:tc>
        <w:tc>
          <w:tcPr>
            <w:tcW w:w="567" w:type="dxa"/>
          </w:tcPr>
          <w:p w:rsidR="008C351C" w:rsidRPr="007F34D3" w:rsidRDefault="008C351C" w:rsidP="008C351C">
            <w:pPr>
              <w:rPr>
                <w:rFonts w:ascii="Verdana" w:hAnsi="Verdana"/>
              </w:rPr>
            </w:pPr>
          </w:p>
        </w:tc>
      </w:tr>
      <w:tr w:rsidR="008C351C" w:rsidRPr="007F34D3" w:rsidTr="0077547A">
        <w:tc>
          <w:tcPr>
            <w:tcW w:w="704" w:type="dxa"/>
          </w:tcPr>
          <w:p w:rsidR="008C351C" w:rsidRPr="007F34D3" w:rsidRDefault="008C351C" w:rsidP="008C351C">
            <w:pPr>
              <w:rPr>
                <w:rFonts w:ascii="Verdana" w:hAnsi="Verdana"/>
              </w:rPr>
            </w:pPr>
          </w:p>
        </w:tc>
        <w:tc>
          <w:tcPr>
            <w:tcW w:w="8647" w:type="dxa"/>
          </w:tcPr>
          <w:p w:rsidR="008C351C" w:rsidRPr="007F34D3" w:rsidRDefault="008C351C" w:rsidP="008C351C">
            <w:pPr>
              <w:pStyle w:val="NoSpacing"/>
              <w:rPr>
                <w:rFonts w:ascii="Verdana" w:hAnsi="Verdana"/>
                <w:sz w:val="22"/>
              </w:rPr>
            </w:pPr>
          </w:p>
        </w:tc>
        <w:tc>
          <w:tcPr>
            <w:tcW w:w="567" w:type="dxa"/>
          </w:tcPr>
          <w:p w:rsidR="008C351C" w:rsidRPr="007F34D3" w:rsidRDefault="008C351C" w:rsidP="008C351C">
            <w:pPr>
              <w:rPr>
                <w:rFonts w:ascii="Verdana" w:hAnsi="Verdana"/>
              </w:rPr>
            </w:pPr>
          </w:p>
        </w:tc>
      </w:tr>
      <w:tr w:rsidR="005F35F8" w:rsidRPr="007F34D3" w:rsidTr="0077547A">
        <w:tc>
          <w:tcPr>
            <w:tcW w:w="704" w:type="dxa"/>
          </w:tcPr>
          <w:p w:rsidR="005F35F8" w:rsidRPr="007F34D3" w:rsidRDefault="005F35F8" w:rsidP="005F35F8">
            <w:pPr>
              <w:rPr>
                <w:rFonts w:ascii="Verdana" w:hAnsi="Verdana"/>
              </w:rPr>
            </w:pPr>
            <w:r w:rsidRPr="007F34D3">
              <w:rPr>
                <w:rFonts w:ascii="Verdana" w:hAnsi="Verdana"/>
              </w:rPr>
              <w:t>2.</w:t>
            </w:r>
          </w:p>
        </w:tc>
        <w:tc>
          <w:tcPr>
            <w:tcW w:w="8647" w:type="dxa"/>
          </w:tcPr>
          <w:p w:rsidR="00337087" w:rsidRPr="007F34D3" w:rsidRDefault="00337087" w:rsidP="00337087">
            <w:pPr>
              <w:pStyle w:val="NoSpacing"/>
              <w:jc w:val="both"/>
              <w:rPr>
                <w:rFonts w:ascii="Verdana" w:hAnsi="Verdana"/>
                <w:sz w:val="22"/>
              </w:rPr>
            </w:pPr>
            <w:r w:rsidRPr="007F34D3">
              <w:rPr>
                <w:rFonts w:ascii="Verdana" w:hAnsi="Verdana"/>
                <w:b/>
                <w:bCs/>
                <w:sz w:val="22"/>
              </w:rPr>
              <w:t>Read the passage carefully and answer the questions that follow.</w:t>
            </w:r>
          </w:p>
          <w:p w:rsidR="00337087" w:rsidRPr="007F34D3" w:rsidRDefault="00337087" w:rsidP="00337087">
            <w:pPr>
              <w:pStyle w:val="NoSpacing"/>
              <w:jc w:val="both"/>
              <w:rPr>
                <w:rFonts w:ascii="Verdana" w:hAnsi="Verdana"/>
                <w:sz w:val="22"/>
              </w:rPr>
            </w:pPr>
            <w:r w:rsidRPr="007F34D3">
              <w:rPr>
                <w:rFonts w:ascii="Verdana" w:hAnsi="Verdana"/>
                <w:sz w:val="22"/>
              </w:rPr>
              <w:t>An earthquake comes like a thief in the night, without warning. It was necessary, therefore to invent instruments that neither slumbered nor slept. Some devices were quite simple. One, for instance, consisted of rods of various lengths and thicknesses which would stand up on end like ninepins. When a shock came it shook the rigid table upon which these stood. If it were gentle, only the more unstable rods fell. If it were severe, they all fell. Thus, the rods by falling and by the direction in which they fell, recorded for the slumbering scientist, the strength of a shock that was too weak to waken him and the direction from which it came. But, instruments far more delicate than that were needed if any really serious advance was to be made.</w:t>
            </w:r>
          </w:p>
          <w:p w:rsidR="00337087" w:rsidRPr="007F34D3" w:rsidRDefault="00337087" w:rsidP="00337087">
            <w:pPr>
              <w:pStyle w:val="NoSpacing"/>
              <w:jc w:val="both"/>
              <w:rPr>
                <w:rFonts w:ascii="Verdana" w:hAnsi="Verdana"/>
                <w:sz w:val="22"/>
              </w:rPr>
            </w:pPr>
          </w:p>
          <w:p w:rsidR="00337087" w:rsidRPr="007F34D3" w:rsidRDefault="00337087" w:rsidP="007F34D3">
            <w:pPr>
              <w:pStyle w:val="NoSpacing"/>
              <w:jc w:val="both"/>
              <w:rPr>
                <w:rFonts w:ascii="Verdana" w:hAnsi="Verdana"/>
                <w:sz w:val="22"/>
              </w:rPr>
            </w:pPr>
            <w:r w:rsidRPr="007F34D3">
              <w:rPr>
                <w:rFonts w:ascii="Verdana" w:hAnsi="Verdana"/>
                <w:sz w:val="22"/>
              </w:rPr>
              <w:t xml:space="preserve">The ideal to be aimed at was to devise an instrument that could record with a pen on paper the movements, of the ground or of the table, as the quake passed by. While I write my pen moves but the paper keeps still. With practice, no doubt, I could, in time, learn to write by holding the pen still while the paper moved. That sounds a silly suggestion, but that was precisely the idea adopted in some of the early instruments (seismometers) for recording earthquake waves. But when table, penholder and paper are all moving how is it possible to write </w:t>
            </w:r>
            <w:proofErr w:type="gramStart"/>
            <w:r w:rsidRPr="007F34D3">
              <w:rPr>
                <w:rFonts w:ascii="Verdana" w:hAnsi="Verdana"/>
                <w:sz w:val="22"/>
              </w:rPr>
              <w:t>legibly ?</w:t>
            </w:r>
            <w:proofErr w:type="gramEnd"/>
            <w:r w:rsidRPr="007F34D3">
              <w:rPr>
                <w:rFonts w:ascii="Verdana" w:hAnsi="Verdana"/>
                <w:sz w:val="22"/>
              </w:rPr>
              <w:t xml:space="preserve"> The key to a solution of that problem lay in an everyday observation. Why does a person standing in a bus or train tend to fall when a sudden start is </w:t>
            </w:r>
            <w:proofErr w:type="gramStart"/>
            <w:r w:rsidRPr="007F34D3">
              <w:rPr>
                <w:rFonts w:ascii="Verdana" w:hAnsi="Verdana"/>
                <w:sz w:val="22"/>
              </w:rPr>
              <w:t>made ?</w:t>
            </w:r>
            <w:proofErr w:type="gramEnd"/>
            <w:r w:rsidRPr="007F34D3">
              <w:rPr>
                <w:rFonts w:ascii="Verdana" w:hAnsi="Verdana"/>
                <w:sz w:val="22"/>
              </w:rPr>
              <w:t xml:space="preserve"> It is because his feet move on, but his head stays still.</w:t>
            </w:r>
          </w:p>
          <w:p w:rsidR="00337087" w:rsidRPr="007F34D3" w:rsidRDefault="00337087" w:rsidP="00337087">
            <w:pPr>
              <w:pStyle w:val="NoSpacing"/>
              <w:rPr>
                <w:rFonts w:ascii="Verdana" w:hAnsi="Verdana"/>
                <w:sz w:val="22"/>
              </w:rPr>
            </w:pPr>
            <w:r w:rsidRPr="007F34D3">
              <w:rPr>
                <w:rFonts w:ascii="Verdana" w:hAnsi="Verdana"/>
                <w:sz w:val="22"/>
              </w:rPr>
              <w:t>a)  This passage says that early instruments for measuring earthquakes were</w:t>
            </w:r>
          </w:p>
          <w:p w:rsidR="00337087" w:rsidRPr="007F34D3" w:rsidRDefault="00337087" w:rsidP="00196D53">
            <w:pPr>
              <w:pStyle w:val="NoSpacing"/>
              <w:numPr>
                <w:ilvl w:val="0"/>
                <w:numId w:val="6"/>
              </w:numPr>
              <w:ind w:left="1006" w:hanging="270"/>
              <w:rPr>
                <w:rFonts w:ascii="Verdana" w:hAnsi="Verdana"/>
                <w:sz w:val="22"/>
              </w:rPr>
            </w:pPr>
            <w:r w:rsidRPr="007F34D3">
              <w:rPr>
                <w:rFonts w:ascii="Verdana" w:hAnsi="Verdana"/>
                <w:sz w:val="22"/>
              </w:rPr>
              <w:t>faulty in design</w:t>
            </w:r>
          </w:p>
          <w:p w:rsidR="00337087" w:rsidRPr="007F34D3" w:rsidRDefault="00337087" w:rsidP="00196D53">
            <w:pPr>
              <w:pStyle w:val="NoSpacing"/>
              <w:numPr>
                <w:ilvl w:val="0"/>
                <w:numId w:val="6"/>
              </w:numPr>
              <w:ind w:left="1006" w:hanging="270"/>
              <w:rPr>
                <w:rFonts w:ascii="Verdana" w:hAnsi="Verdana"/>
                <w:sz w:val="22"/>
              </w:rPr>
            </w:pPr>
            <w:r w:rsidRPr="007F34D3">
              <w:rPr>
                <w:rFonts w:ascii="Verdana" w:hAnsi="Verdana"/>
                <w:sz w:val="22"/>
              </w:rPr>
              <w:t>expensive</w:t>
            </w:r>
          </w:p>
          <w:p w:rsidR="00337087" w:rsidRPr="007F34D3" w:rsidRDefault="00337087" w:rsidP="00196D53">
            <w:pPr>
              <w:pStyle w:val="NoSpacing"/>
              <w:numPr>
                <w:ilvl w:val="0"/>
                <w:numId w:val="6"/>
              </w:numPr>
              <w:ind w:left="1006" w:hanging="270"/>
              <w:rPr>
                <w:rFonts w:ascii="Verdana" w:hAnsi="Verdana"/>
                <w:sz w:val="22"/>
              </w:rPr>
            </w:pPr>
            <w:r w:rsidRPr="007F34D3">
              <w:rPr>
                <w:rFonts w:ascii="Verdana" w:hAnsi="Verdana"/>
                <w:sz w:val="22"/>
              </w:rPr>
              <w:t>not sturdy</w:t>
            </w:r>
          </w:p>
          <w:p w:rsidR="00337087" w:rsidRPr="007F34D3" w:rsidRDefault="00337087" w:rsidP="00196D53">
            <w:pPr>
              <w:pStyle w:val="NoSpacing"/>
              <w:numPr>
                <w:ilvl w:val="0"/>
                <w:numId w:val="6"/>
              </w:numPr>
              <w:ind w:left="1006" w:hanging="270"/>
              <w:rPr>
                <w:rFonts w:ascii="Verdana" w:hAnsi="Verdana"/>
                <w:sz w:val="22"/>
              </w:rPr>
            </w:pPr>
            <w:r w:rsidRPr="007F34D3">
              <w:rPr>
                <w:rFonts w:ascii="Verdana" w:hAnsi="Verdana"/>
                <w:sz w:val="22"/>
              </w:rPr>
              <w:t>not sensitive enough</w:t>
            </w:r>
          </w:p>
          <w:p w:rsidR="00337087" w:rsidRPr="007F34D3" w:rsidRDefault="00337087" w:rsidP="00337087">
            <w:pPr>
              <w:pStyle w:val="NoSpacing"/>
              <w:rPr>
                <w:rFonts w:ascii="Verdana" w:hAnsi="Verdana"/>
                <w:sz w:val="22"/>
              </w:rPr>
            </w:pPr>
            <w:r w:rsidRPr="007F34D3">
              <w:rPr>
                <w:rFonts w:ascii="Verdana" w:hAnsi="Verdana"/>
                <w:sz w:val="22"/>
              </w:rPr>
              <w:t xml:space="preserve">b)  Why was it necessary to invent instruments to observe an </w:t>
            </w:r>
            <w:proofErr w:type="gramStart"/>
            <w:r w:rsidRPr="007F34D3">
              <w:rPr>
                <w:rFonts w:ascii="Verdana" w:hAnsi="Verdana"/>
                <w:sz w:val="22"/>
              </w:rPr>
              <w:t>earthquake ?</w:t>
            </w:r>
            <w:proofErr w:type="gramEnd"/>
          </w:p>
          <w:p w:rsidR="00337087" w:rsidRPr="007F34D3" w:rsidRDefault="00337087" w:rsidP="00196D53">
            <w:pPr>
              <w:pStyle w:val="NoSpacing"/>
              <w:numPr>
                <w:ilvl w:val="0"/>
                <w:numId w:val="7"/>
              </w:numPr>
              <w:ind w:left="646" w:hanging="90"/>
              <w:rPr>
                <w:rFonts w:ascii="Verdana" w:hAnsi="Verdana"/>
                <w:sz w:val="22"/>
              </w:rPr>
            </w:pPr>
            <w:r w:rsidRPr="007F34D3">
              <w:rPr>
                <w:rFonts w:ascii="Verdana" w:hAnsi="Verdana"/>
                <w:sz w:val="22"/>
              </w:rPr>
              <w:t>Because an earthquake comes like a thief in the night</w:t>
            </w:r>
          </w:p>
          <w:p w:rsidR="00337087" w:rsidRPr="007F34D3" w:rsidRDefault="00337087" w:rsidP="00196D53">
            <w:pPr>
              <w:pStyle w:val="NoSpacing"/>
              <w:numPr>
                <w:ilvl w:val="0"/>
                <w:numId w:val="7"/>
              </w:numPr>
              <w:ind w:left="646" w:hanging="90"/>
              <w:rPr>
                <w:rFonts w:ascii="Verdana" w:hAnsi="Verdana"/>
                <w:sz w:val="22"/>
              </w:rPr>
            </w:pPr>
            <w:r w:rsidRPr="007F34D3">
              <w:rPr>
                <w:rFonts w:ascii="Verdana" w:hAnsi="Verdana"/>
                <w:sz w:val="22"/>
              </w:rPr>
              <w:t>To make people alert about earthquake during their conscious as well as unconscious hour</w:t>
            </w:r>
          </w:p>
          <w:p w:rsidR="00337087" w:rsidRPr="007F34D3" w:rsidRDefault="00337087" w:rsidP="00196D53">
            <w:pPr>
              <w:pStyle w:val="NoSpacing"/>
              <w:numPr>
                <w:ilvl w:val="0"/>
                <w:numId w:val="7"/>
              </w:numPr>
              <w:ind w:left="646" w:hanging="90"/>
              <w:rPr>
                <w:rFonts w:ascii="Verdana" w:hAnsi="Verdana"/>
                <w:sz w:val="22"/>
              </w:rPr>
            </w:pPr>
            <w:r w:rsidRPr="007F34D3">
              <w:rPr>
                <w:rFonts w:ascii="Verdana" w:hAnsi="Verdana"/>
                <w:sz w:val="22"/>
              </w:rPr>
              <w:t>To prove that we are technically advanced</w:t>
            </w:r>
          </w:p>
          <w:p w:rsidR="00337087" w:rsidRPr="007F34D3" w:rsidRDefault="00337087" w:rsidP="00196D53">
            <w:pPr>
              <w:pStyle w:val="NoSpacing"/>
              <w:numPr>
                <w:ilvl w:val="0"/>
                <w:numId w:val="7"/>
              </w:numPr>
              <w:ind w:left="736" w:hanging="180"/>
              <w:rPr>
                <w:rFonts w:ascii="Verdana" w:hAnsi="Verdana"/>
                <w:sz w:val="22"/>
              </w:rPr>
            </w:pPr>
            <w:r w:rsidRPr="007F34D3">
              <w:rPr>
                <w:rFonts w:ascii="Verdana" w:hAnsi="Verdana"/>
                <w:sz w:val="22"/>
              </w:rPr>
              <w:t>To experiment with the control of man over nature</w:t>
            </w:r>
          </w:p>
          <w:p w:rsidR="00337087" w:rsidRPr="007F34D3" w:rsidRDefault="00337087" w:rsidP="00337087">
            <w:pPr>
              <w:pStyle w:val="NoSpacing"/>
              <w:rPr>
                <w:rFonts w:ascii="Verdana" w:hAnsi="Verdana"/>
                <w:sz w:val="22"/>
              </w:rPr>
            </w:pPr>
            <w:r w:rsidRPr="007F34D3">
              <w:rPr>
                <w:rFonts w:ascii="Verdana" w:hAnsi="Verdana"/>
                <w:sz w:val="22"/>
              </w:rPr>
              <w:t>c)  A simple device which consisted of rods that stood up on end like ninepins was replaced by a more sophisticated one because it failed</w:t>
            </w:r>
          </w:p>
          <w:p w:rsidR="00337087" w:rsidRPr="007F34D3" w:rsidRDefault="00337087" w:rsidP="00337087">
            <w:pPr>
              <w:pStyle w:val="NoSpacing"/>
              <w:numPr>
                <w:ilvl w:val="0"/>
                <w:numId w:val="8"/>
              </w:numPr>
              <w:rPr>
                <w:rFonts w:ascii="Verdana" w:hAnsi="Verdana"/>
                <w:sz w:val="22"/>
              </w:rPr>
            </w:pPr>
            <w:r w:rsidRPr="007F34D3">
              <w:rPr>
                <w:rFonts w:ascii="Verdana" w:hAnsi="Verdana"/>
                <w:sz w:val="22"/>
              </w:rPr>
              <w:t>to measure a gentle earthquake</w:t>
            </w:r>
          </w:p>
          <w:p w:rsidR="00337087" w:rsidRPr="007F34D3" w:rsidRDefault="00337087" w:rsidP="00337087">
            <w:pPr>
              <w:pStyle w:val="NoSpacing"/>
              <w:numPr>
                <w:ilvl w:val="0"/>
                <w:numId w:val="8"/>
              </w:numPr>
              <w:rPr>
                <w:rFonts w:ascii="Verdana" w:hAnsi="Verdana"/>
                <w:sz w:val="22"/>
              </w:rPr>
            </w:pPr>
            <w:r w:rsidRPr="007F34D3">
              <w:rPr>
                <w:rFonts w:ascii="Verdana" w:hAnsi="Verdana"/>
                <w:sz w:val="22"/>
              </w:rPr>
              <w:t>to measure a severe earthquake</w:t>
            </w:r>
          </w:p>
          <w:p w:rsidR="00337087" w:rsidRPr="007F34D3" w:rsidRDefault="00337087" w:rsidP="00337087">
            <w:pPr>
              <w:pStyle w:val="NoSpacing"/>
              <w:numPr>
                <w:ilvl w:val="0"/>
                <w:numId w:val="8"/>
              </w:numPr>
              <w:rPr>
                <w:rFonts w:ascii="Verdana" w:hAnsi="Verdana"/>
                <w:sz w:val="22"/>
              </w:rPr>
            </w:pPr>
            <w:r w:rsidRPr="007F34D3">
              <w:rPr>
                <w:rFonts w:ascii="Verdana" w:hAnsi="Verdana"/>
                <w:sz w:val="22"/>
              </w:rPr>
              <w:t>to record the direction of the earthquake</w:t>
            </w:r>
          </w:p>
          <w:p w:rsidR="00337087" w:rsidRPr="007F34D3" w:rsidRDefault="00337087" w:rsidP="00337087">
            <w:pPr>
              <w:pStyle w:val="NoSpacing"/>
              <w:numPr>
                <w:ilvl w:val="0"/>
                <w:numId w:val="8"/>
              </w:numPr>
              <w:rPr>
                <w:rFonts w:ascii="Verdana" w:hAnsi="Verdana"/>
                <w:sz w:val="22"/>
              </w:rPr>
            </w:pPr>
            <w:r w:rsidRPr="007F34D3">
              <w:rPr>
                <w:rFonts w:ascii="Verdana" w:hAnsi="Verdana"/>
                <w:sz w:val="22"/>
              </w:rPr>
              <w:t>to record the facts with a pen on paper</w:t>
            </w:r>
          </w:p>
          <w:p w:rsidR="00337087" w:rsidRPr="007F34D3" w:rsidRDefault="00337087" w:rsidP="00337087">
            <w:pPr>
              <w:pStyle w:val="NoSpacing"/>
              <w:rPr>
                <w:rFonts w:ascii="Verdana" w:hAnsi="Verdana"/>
                <w:sz w:val="22"/>
              </w:rPr>
            </w:pPr>
            <w:r w:rsidRPr="007F34D3">
              <w:rPr>
                <w:rFonts w:ascii="Verdana" w:hAnsi="Verdana"/>
                <w:sz w:val="22"/>
              </w:rPr>
              <w:t>d)  The everyday observation referred to in the passage relates to</w:t>
            </w:r>
          </w:p>
          <w:p w:rsidR="00337087" w:rsidRPr="007F34D3" w:rsidRDefault="00337087" w:rsidP="00337087">
            <w:pPr>
              <w:pStyle w:val="NoSpacing"/>
              <w:numPr>
                <w:ilvl w:val="0"/>
                <w:numId w:val="9"/>
              </w:numPr>
              <w:rPr>
                <w:rFonts w:ascii="Verdana" w:hAnsi="Verdana"/>
                <w:sz w:val="22"/>
              </w:rPr>
            </w:pPr>
            <w:r w:rsidRPr="007F34D3">
              <w:rPr>
                <w:rFonts w:ascii="Verdana" w:hAnsi="Verdana"/>
                <w:sz w:val="22"/>
              </w:rPr>
              <w:t>a moving bus or train</w:t>
            </w:r>
          </w:p>
          <w:p w:rsidR="00337087" w:rsidRPr="007F34D3" w:rsidRDefault="00337087" w:rsidP="00337087">
            <w:pPr>
              <w:pStyle w:val="NoSpacing"/>
              <w:numPr>
                <w:ilvl w:val="0"/>
                <w:numId w:val="9"/>
              </w:numPr>
              <w:rPr>
                <w:rFonts w:ascii="Verdana" w:hAnsi="Verdana"/>
                <w:sz w:val="22"/>
              </w:rPr>
            </w:pPr>
            <w:r w:rsidRPr="007F34D3">
              <w:rPr>
                <w:rFonts w:ascii="Verdana" w:hAnsi="Verdana"/>
                <w:sz w:val="22"/>
              </w:rPr>
              <w:t>the sudden start of a bus</w:t>
            </w:r>
          </w:p>
          <w:p w:rsidR="00337087" w:rsidRPr="007F34D3" w:rsidRDefault="00337087" w:rsidP="00337087">
            <w:pPr>
              <w:pStyle w:val="NoSpacing"/>
              <w:numPr>
                <w:ilvl w:val="0"/>
                <w:numId w:val="9"/>
              </w:numPr>
              <w:rPr>
                <w:rFonts w:ascii="Verdana" w:hAnsi="Verdana"/>
                <w:sz w:val="22"/>
              </w:rPr>
            </w:pPr>
            <w:r w:rsidRPr="007F34D3">
              <w:rPr>
                <w:rFonts w:ascii="Verdana" w:hAnsi="Verdana"/>
                <w:sz w:val="22"/>
              </w:rPr>
              <w:t>the tendency of a standing person to fall when a bus or train moves suddenly</w:t>
            </w:r>
          </w:p>
          <w:p w:rsidR="00337087" w:rsidRPr="007F34D3" w:rsidRDefault="00337087" w:rsidP="00337087">
            <w:pPr>
              <w:pStyle w:val="NoSpacing"/>
              <w:numPr>
                <w:ilvl w:val="0"/>
                <w:numId w:val="9"/>
              </w:numPr>
              <w:rPr>
                <w:rFonts w:ascii="Verdana" w:hAnsi="Verdana"/>
                <w:sz w:val="22"/>
              </w:rPr>
            </w:pPr>
            <w:r w:rsidRPr="007F34D3">
              <w:rPr>
                <w:rFonts w:ascii="Verdana" w:hAnsi="Verdana"/>
                <w:sz w:val="22"/>
              </w:rPr>
              <w:t>people standing in a bus or train</w:t>
            </w:r>
          </w:p>
          <w:p w:rsidR="00337087" w:rsidRPr="007F34D3" w:rsidRDefault="00337087" w:rsidP="00337087">
            <w:pPr>
              <w:pStyle w:val="NoSpacing"/>
              <w:rPr>
                <w:rFonts w:ascii="Verdana" w:hAnsi="Verdana"/>
                <w:sz w:val="22"/>
              </w:rPr>
            </w:pPr>
          </w:p>
          <w:p w:rsidR="00337087" w:rsidRPr="007F34D3" w:rsidRDefault="00337087" w:rsidP="00337087">
            <w:pPr>
              <w:pStyle w:val="NoSpacing"/>
              <w:rPr>
                <w:rFonts w:ascii="Verdana" w:hAnsi="Verdana"/>
                <w:sz w:val="22"/>
              </w:rPr>
            </w:pPr>
            <w:r w:rsidRPr="007F34D3">
              <w:rPr>
                <w:rFonts w:ascii="Verdana" w:hAnsi="Verdana"/>
                <w:sz w:val="22"/>
              </w:rPr>
              <w:t>e)  The early seismometers adopted the idea that in order to record the earthquake, it is</w:t>
            </w:r>
          </w:p>
          <w:p w:rsidR="00337087" w:rsidRPr="007F34D3" w:rsidRDefault="00337087" w:rsidP="00337087">
            <w:pPr>
              <w:pStyle w:val="NoSpacing"/>
              <w:numPr>
                <w:ilvl w:val="0"/>
                <w:numId w:val="10"/>
              </w:numPr>
              <w:rPr>
                <w:rFonts w:ascii="Verdana" w:hAnsi="Verdana"/>
                <w:sz w:val="22"/>
              </w:rPr>
            </w:pPr>
            <w:r w:rsidRPr="007F34D3">
              <w:rPr>
                <w:rFonts w:ascii="Verdana" w:hAnsi="Verdana"/>
                <w:sz w:val="22"/>
              </w:rPr>
              <w:t>the pen that should move just as it moves when we write on paper</w:t>
            </w:r>
          </w:p>
          <w:p w:rsidR="00337087" w:rsidRPr="007F34D3" w:rsidRDefault="00337087" w:rsidP="00337087">
            <w:pPr>
              <w:pStyle w:val="NoSpacing"/>
              <w:numPr>
                <w:ilvl w:val="0"/>
                <w:numId w:val="10"/>
              </w:numPr>
              <w:rPr>
                <w:rFonts w:ascii="Verdana" w:hAnsi="Verdana"/>
                <w:sz w:val="22"/>
              </w:rPr>
            </w:pPr>
            <w:r w:rsidRPr="007F34D3">
              <w:rPr>
                <w:rFonts w:ascii="Verdana" w:hAnsi="Verdana"/>
                <w:sz w:val="22"/>
              </w:rPr>
              <w:t>the pen that should stay still and the paper should move</w:t>
            </w:r>
          </w:p>
          <w:p w:rsidR="00337087" w:rsidRPr="007F34D3" w:rsidRDefault="00337087" w:rsidP="00337087">
            <w:pPr>
              <w:pStyle w:val="NoSpacing"/>
              <w:numPr>
                <w:ilvl w:val="0"/>
                <w:numId w:val="10"/>
              </w:numPr>
              <w:rPr>
                <w:rFonts w:ascii="Verdana" w:hAnsi="Verdana"/>
                <w:sz w:val="22"/>
              </w:rPr>
            </w:pPr>
            <w:r w:rsidRPr="007F34D3">
              <w:rPr>
                <w:rFonts w:ascii="Verdana" w:hAnsi="Verdana"/>
                <w:sz w:val="22"/>
              </w:rPr>
              <w:t>both pen and paper that should move</w:t>
            </w:r>
          </w:p>
          <w:p w:rsidR="00337087" w:rsidRPr="007F34D3" w:rsidRDefault="00337087" w:rsidP="00337087">
            <w:pPr>
              <w:pStyle w:val="NoSpacing"/>
              <w:numPr>
                <w:ilvl w:val="0"/>
                <w:numId w:val="10"/>
              </w:numPr>
              <w:rPr>
                <w:rFonts w:ascii="Verdana" w:hAnsi="Verdana"/>
                <w:sz w:val="22"/>
              </w:rPr>
            </w:pPr>
            <w:r w:rsidRPr="007F34D3">
              <w:rPr>
                <w:rFonts w:ascii="Verdana" w:hAnsi="Verdana"/>
                <w:sz w:val="22"/>
              </w:rPr>
              <w:t>neither pen nor paper that should move</w:t>
            </w:r>
          </w:p>
          <w:p w:rsidR="005F35F8" w:rsidRPr="007F34D3" w:rsidRDefault="005F35F8" w:rsidP="008746D7">
            <w:pPr>
              <w:pStyle w:val="NoSpacing"/>
              <w:rPr>
                <w:rFonts w:ascii="Verdana" w:hAnsi="Verdana"/>
                <w:sz w:val="22"/>
              </w:rPr>
            </w:pPr>
          </w:p>
        </w:tc>
        <w:tc>
          <w:tcPr>
            <w:tcW w:w="567" w:type="dxa"/>
          </w:tcPr>
          <w:p w:rsidR="005F35F8" w:rsidRPr="007F34D3" w:rsidRDefault="009D5316" w:rsidP="005F35F8">
            <w:pPr>
              <w:rPr>
                <w:rFonts w:ascii="Verdana" w:hAnsi="Verdana"/>
              </w:rPr>
            </w:pPr>
            <w:r w:rsidRPr="007F34D3">
              <w:rPr>
                <w:rFonts w:ascii="Verdana" w:hAnsi="Verdana"/>
              </w:rPr>
              <w:t>5</w:t>
            </w:r>
          </w:p>
        </w:tc>
      </w:tr>
      <w:tr w:rsidR="005F35F8" w:rsidRPr="007F34D3" w:rsidTr="0077547A">
        <w:tc>
          <w:tcPr>
            <w:tcW w:w="704" w:type="dxa"/>
          </w:tcPr>
          <w:p w:rsidR="005F35F8" w:rsidRPr="007F34D3" w:rsidRDefault="005F35F8" w:rsidP="005F35F8">
            <w:pPr>
              <w:rPr>
                <w:rFonts w:ascii="Verdana" w:hAnsi="Verdana"/>
              </w:rPr>
            </w:pPr>
          </w:p>
        </w:tc>
        <w:tc>
          <w:tcPr>
            <w:tcW w:w="8647" w:type="dxa"/>
          </w:tcPr>
          <w:p w:rsidR="005F35F8" w:rsidRPr="007F34D3" w:rsidRDefault="005F35F8" w:rsidP="005F35F8">
            <w:pPr>
              <w:pStyle w:val="ListParagraph"/>
              <w:ind w:left="0"/>
              <w:jc w:val="center"/>
              <w:rPr>
                <w:rFonts w:ascii="Verdana" w:hAnsi="Verdana"/>
                <w:b/>
                <w:bCs/>
              </w:rPr>
            </w:pPr>
            <w:r w:rsidRPr="007F34D3">
              <w:rPr>
                <w:rFonts w:ascii="Verdana" w:hAnsi="Verdana"/>
                <w:b/>
                <w:bCs/>
              </w:rPr>
              <w:t>SE</w:t>
            </w:r>
            <w:r w:rsidR="007521E4" w:rsidRPr="007F34D3">
              <w:rPr>
                <w:rFonts w:ascii="Verdana" w:hAnsi="Verdana"/>
                <w:b/>
                <w:bCs/>
              </w:rPr>
              <w:t xml:space="preserve">CTION-B (WRITING AND GRAMMAR-16 </w:t>
            </w:r>
            <w:r w:rsidRPr="007F34D3">
              <w:rPr>
                <w:rFonts w:ascii="Verdana" w:hAnsi="Verdana"/>
                <w:b/>
                <w:bCs/>
              </w:rPr>
              <w:t>MARKS)</w:t>
            </w:r>
          </w:p>
        </w:tc>
        <w:tc>
          <w:tcPr>
            <w:tcW w:w="567" w:type="dxa"/>
          </w:tcPr>
          <w:p w:rsidR="005F35F8" w:rsidRPr="007F34D3" w:rsidRDefault="005F35F8" w:rsidP="005F35F8">
            <w:pPr>
              <w:rPr>
                <w:rFonts w:ascii="Verdana" w:hAnsi="Verdana"/>
              </w:rPr>
            </w:pPr>
          </w:p>
        </w:tc>
      </w:tr>
      <w:tr w:rsidR="00F2006A" w:rsidRPr="007F34D3" w:rsidTr="0077547A">
        <w:tc>
          <w:tcPr>
            <w:tcW w:w="704" w:type="dxa"/>
          </w:tcPr>
          <w:p w:rsidR="00F2006A" w:rsidRPr="007F34D3" w:rsidRDefault="00F2006A" w:rsidP="00F2006A">
            <w:pPr>
              <w:rPr>
                <w:rFonts w:ascii="Verdana" w:hAnsi="Verdana"/>
              </w:rPr>
            </w:pPr>
            <w:r w:rsidRPr="007F34D3">
              <w:rPr>
                <w:rFonts w:ascii="Verdana" w:hAnsi="Verdana"/>
              </w:rPr>
              <w:t>3.</w:t>
            </w:r>
          </w:p>
        </w:tc>
        <w:tc>
          <w:tcPr>
            <w:tcW w:w="8647" w:type="dxa"/>
          </w:tcPr>
          <w:p w:rsidR="00CA6348" w:rsidRPr="007F34D3" w:rsidRDefault="00CA6348" w:rsidP="00CA6348">
            <w:pPr>
              <w:rPr>
                <w:rFonts w:ascii="Verdana" w:hAnsi="Verdana"/>
                <w:b/>
              </w:rPr>
            </w:pPr>
            <w:r w:rsidRPr="007F34D3">
              <w:rPr>
                <w:rFonts w:ascii="Verdana" w:hAnsi="Verdana"/>
                <w:b/>
              </w:rPr>
              <w:t>Read the following conversation carefully:</w:t>
            </w:r>
          </w:p>
          <w:p w:rsidR="00E50C53" w:rsidRPr="007F34D3" w:rsidRDefault="00BF1E05" w:rsidP="00E50C53">
            <w:pPr>
              <w:rPr>
                <w:rFonts w:ascii="Verdana" w:hAnsi="Verdana"/>
              </w:rPr>
            </w:pPr>
            <w:r>
              <w:rPr>
                <w:rFonts w:ascii="Verdana" w:hAnsi="Verdana"/>
              </w:rPr>
              <w:lastRenderedPageBreak/>
              <w:t xml:space="preserve">You are </w:t>
            </w:r>
            <w:proofErr w:type="spellStart"/>
            <w:r>
              <w:rPr>
                <w:rFonts w:ascii="Verdana" w:hAnsi="Verdana"/>
              </w:rPr>
              <w:t>S</w:t>
            </w:r>
            <w:r w:rsidR="00E50C53" w:rsidRPr="007F34D3">
              <w:rPr>
                <w:rFonts w:ascii="Verdana" w:hAnsi="Verdana"/>
              </w:rPr>
              <w:t>onakshi</w:t>
            </w:r>
            <w:proofErr w:type="spellEnd"/>
            <w:r w:rsidR="00E50C53" w:rsidRPr="007F34D3">
              <w:rPr>
                <w:rFonts w:ascii="Verdana" w:hAnsi="Verdana"/>
              </w:rPr>
              <w:t>. Your father is on tour. Today morning he called up. As your mother was not at home, you received the call and had the following conversation:</w:t>
            </w:r>
          </w:p>
          <w:tbl>
            <w:tblPr>
              <w:tblStyle w:val="TableGrid"/>
              <w:tblW w:w="0" w:type="auto"/>
              <w:tblLayout w:type="fixed"/>
              <w:tblLook w:val="04A0" w:firstRow="1" w:lastRow="0" w:firstColumn="1" w:lastColumn="0" w:noHBand="0" w:noVBand="1"/>
            </w:tblPr>
            <w:tblGrid>
              <w:gridCol w:w="9016"/>
            </w:tblGrid>
            <w:tr w:rsidR="00E50C53" w:rsidRPr="007F34D3" w:rsidTr="00061B72">
              <w:tc>
                <w:tcPr>
                  <w:tcW w:w="9016" w:type="dxa"/>
                </w:tcPr>
                <w:p w:rsidR="00E50C53" w:rsidRPr="007F34D3" w:rsidRDefault="00BF1E05" w:rsidP="00E50C53">
                  <w:pPr>
                    <w:rPr>
                      <w:rFonts w:ascii="Verdana" w:hAnsi="Verdana"/>
                    </w:rPr>
                  </w:pPr>
                  <w:r>
                    <w:rPr>
                      <w:rFonts w:ascii="Verdana" w:hAnsi="Verdana"/>
                    </w:rPr>
                    <w:t>Father: H</w:t>
                  </w:r>
                  <w:r w:rsidR="00E50C53" w:rsidRPr="007F34D3">
                    <w:rPr>
                      <w:rFonts w:ascii="Verdana" w:hAnsi="Verdana"/>
                    </w:rPr>
                    <w:t>ello! Who is speaking?</w:t>
                  </w:r>
                </w:p>
                <w:p w:rsidR="00E50C53" w:rsidRPr="007F34D3" w:rsidRDefault="00BF1E05" w:rsidP="00E50C53">
                  <w:pPr>
                    <w:rPr>
                      <w:rFonts w:ascii="Verdana" w:hAnsi="Verdana"/>
                    </w:rPr>
                  </w:pPr>
                  <w:r>
                    <w:rPr>
                      <w:rFonts w:ascii="Verdana" w:hAnsi="Verdana"/>
                    </w:rPr>
                    <w:t xml:space="preserve">You: </w:t>
                  </w:r>
                  <w:proofErr w:type="spellStart"/>
                  <w:r>
                    <w:rPr>
                      <w:rFonts w:ascii="Verdana" w:hAnsi="Verdana"/>
                    </w:rPr>
                    <w:t>S</w:t>
                  </w:r>
                  <w:r w:rsidR="00E50C53" w:rsidRPr="007F34D3">
                    <w:rPr>
                      <w:rFonts w:ascii="Verdana" w:hAnsi="Verdana"/>
                    </w:rPr>
                    <w:t>onakshi</w:t>
                  </w:r>
                  <w:proofErr w:type="spellEnd"/>
                  <w:r w:rsidR="00E50C53" w:rsidRPr="007F34D3">
                    <w:rPr>
                      <w:rFonts w:ascii="Verdana" w:hAnsi="Verdana"/>
                    </w:rPr>
                    <w:t xml:space="preserve"> here.</w:t>
                  </w:r>
                </w:p>
                <w:p w:rsidR="00E50C53" w:rsidRPr="007F34D3" w:rsidRDefault="00BF1E05" w:rsidP="00E50C53">
                  <w:pPr>
                    <w:rPr>
                      <w:rFonts w:ascii="Verdana" w:hAnsi="Verdana"/>
                    </w:rPr>
                  </w:pPr>
                  <w:r>
                    <w:rPr>
                      <w:rFonts w:ascii="Verdana" w:hAnsi="Verdana"/>
                    </w:rPr>
                    <w:t>Father: W</w:t>
                  </w:r>
                  <w:r w:rsidR="00E50C53" w:rsidRPr="007F34D3">
                    <w:rPr>
                      <w:rFonts w:ascii="Verdana" w:hAnsi="Verdana"/>
                    </w:rPr>
                    <w:t xml:space="preserve">ell </w:t>
                  </w:r>
                  <w:proofErr w:type="spellStart"/>
                  <w:r w:rsidR="00E50C53" w:rsidRPr="007F34D3">
                    <w:rPr>
                      <w:rFonts w:ascii="Verdana" w:hAnsi="Verdana"/>
                    </w:rPr>
                    <w:t>Sonakshi</w:t>
                  </w:r>
                  <w:proofErr w:type="spellEnd"/>
                  <w:r w:rsidR="00E50C53" w:rsidRPr="007F34D3">
                    <w:rPr>
                      <w:rFonts w:ascii="Verdana" w:hAnsi="Verdana"/>
                    </w:rPr>
                    <w:t>, I’m here in Chennai. Where is your mom?</w:t>
                  </w:r>
                </w:p>
                <w:p w:rsidR="00E50C53" w:rsidRPr="007F34D3" w:rsidRDefault="00E50C53" w:rsidP="00E50C53">
                  <w:pPr>
                    <w:rPr>
                      <w:rFonts w:ascii="Verdana" w:hAnsi="Verdana"/>
                    </w:rPr>
                  </w:pPr>
                  <w:r w:rsidRPr="007F34D3">
                    <w:rPr>
                      <w:rFonts w:ascii="Verdana" w:hAnsi="Verdana"/>
                    </w:rPr>
                    <w:t>You: Papa, she has gone to the market and will be back in an hour. Do you have any message for her?</w:t>
                  </w:r>
                </w:p>
                <w:p w:rsidR="00E50C53" w:rsidRPr="007F34D3" w:rsidRDefault="00E50C53" w:rsidP="00E50C53">
                  <w:pPr>
                    <w:rPr>
                      <w:rFonts w:ascii="Verdana" w:hAnsi="Verdana"/>
                    </w:rPr>
                  </w:pPr>
                  <w:r w:rsidRPr="007F34D3">
                    <w:rPr>
                      <w:rFonts w:ascii="Verdana" w:hAnsi="Verdana"/>
                    </w:rPr>
                    <w:t xml:space="preserve">Father: Oh yes. Please tell her that my meeting will prolong for two more days. So I will be back on 25th. After coming back, we will go to Kashmir so be ready for that. </w:t>
                  </w:r>
                </w:p>
                <w:p w:rsidR="00E50C53" w:rsidRPr="007F34D3" w:rsidRDefault="00E50C53" w:rsidP="00E50C53">
                  <w:pPr>
                    <w:rPr>
                      <w:rFonts w:ascii="Verdana" w:hAnsi="Verdana"/>
                    </w:rPr>
                  </w:pPr>
                  <w:r w:rsidRPr="007F34D3">
                    <w:rPr>
                      <w:rFonts w:ascii="Verdana" w:hAnsi="Verdana"/>
                    </w:rPr>
                    <w:t>You: Thank you Papa. I’ll convey it to Mom.</w:t>
                  </w:r>
                </w:p>
              </w:tc>
            </w:tr>
          </w:tbl>
          <w:p w:rsidR="00F2006A" w:rsidRPr="007F34D3" w:rsidRDefault="00E50C53" w:rsidP="0077547A">
            <w:pPr>
              <w:rPr>
                <w:rFonts w:ascii="Verdana" w:hAnsi="Verdana"/>
              </w:rPr>
            </w:pPr>
            <w:r w:rsidRPr="007F34D3">
              <w:rPr>
                <w:rFonts w:ascii="Verdana" w:hAnsi="Verdana"/>
              </w:rPr>
              <w:t xml:space="preserve">As you are leaving for </w:t>
            </w:r>
            <w:r w:rsidR="00BF1E05">
              <w:rPr>
                <w:rFonts w:ascii="Verdana" w:hAnsi="Verdana"/>
              </w:rPr>
              <w:t xml:space="preserve">your dance class, leave a </w:t>
            </w:r>
            <w:r w:rsidR="00BF1E05" w:rsidRPr="00BF1E05">
              <w:rPr>
                <w:rFonts w:ascii="Verdana" w:hAnsi="Verdana"/>
                <w:b/>
                <w:bCs/>
              </w:rPr>
              <w:t>M</w:t>
            </w:r>
            <w:r w:rsidRPr="00BF1E05">
              <w:rPr>
                <w:rFonts w:ascii="Verdana" w:hAnsi="Verdana"/>
                <w:b/>
                <w:bCs/>
              </w:rPr>
              <w:t>essage</w:t>
            </w:r>
            <w:r w:rsidRPr="007F34D3">
              <w:rPr>
                <w:rFonts w:ascii="Verdana" w:hAnsi="Verdana"/>
              </w:rPr>
              <w:t xml:space="preserve"> to your mom in about 50 words. Put your message in box.</w:t>
            </w:r>
            <w:r w:rsidR="0077547A" w:rsidRPr="007F34D3">
              <w:rPr>
                <w:rFonts w:ascii="Verdana" w:hAnsi="Verdana"/>
              </w:rPr>
              <w:tab/>
            </w:r>
            <w:r w:rsidR="0077547A" w:rsidRPr="007F34D3">
              <w:rPr>
                <w:rFonts w:ascii="Verdana" w:hAnsi="Verdana"/>
              </w:rPr>
              <w:tab/>
            </w:r>
            <w:r w:rsidR="0077547A" w:rsidRPr="007F34D3">
              <w:rPr>
                <w:rFonts w:ascii="Verdana" w:hAnsi="Verdana"/>
              </w:rPr>
              <w:tab/>
            </w:r>
            <w:r w:rsidR="0077547A" w:rsidRPr="007F34D3">
              <w:rPr>
                <w:rFonts w:ascii="Verdana" w:hAnsi="Verdana"/>
              </w:rPr>
              <w:tab/>
            </w:r>
          </w:p>
        </w:tc>
        <w:tc>
          <w:tcPr>
            <w:tcW w:w="567" w:type="dxa"/>
          </w:tcPr>
          <w:p w:rsidR="00F2006A" w:rsidRPr="007F34D3" w:rsidRDefault="00F2006A" w:rsidP="00F2006A">
            <w:pPr>
              <w:rPr>
                <w:rFonts w:ascii="Verdana" w:hAnsi="Verdana"/>
              </w:rPr>
            </w:pPr>
            <w:r w:rsidRPr="007F34D3">
              <w:rPr>
                <w:rFonts w:ascii="Verdana" w:hAnsi="Verdana"/>
              </w:rPr>
              <w:lastRenderedPageBreak/>
              <w:t>4</w:t>
            </w:r>
          </w:p>
        </w:tc>
      </w:tr>
      <w:tr w:rsidR="00F2006A" w:rsidRPr="007F34D3" w:rsidTr="0077547A">
        <w:tc>
          <w:tcPr>
            <w:tcW w:w="704" w:type="dxa"/>
          </w:tcPr>
          <w:p w:rsidR="00F2006A" w:rsidRPr="007F34D3" w:rsidRDefault="00F2006A" w:rsidP="00F2006A">
            <w:pPr>
              <w:rPr>
                <w:rFonts w:ascii="Verdana" w:hAnsi="Verdana"/>
              </w:rPr>
            </w:pPr>
            <w:r w:rsidRPr="007F34D3">
              <w:rPr>
                <w:rFonts w:ascii="Verdana" w:hAnsi="Verdana"/>
              </w:rPr>
              <w:lastRenderedPageBreak/>
              <w:t>4.</w:t>
            </w:r>
          </w:p>
        </w:tc>
        <w:tc>
          <w:tcPr>
            <w:tcW w:w="8647" w:type="dxa"/>
          </w:tcPr>
          <w:p w:rsidR="00E50C53" w:rsidRPr="007F34D3" w:rsidRDefault="00E50C53" w:rsidP="00E50C53">
            <w:pPr>
              <w:rPr>
                <w:rFonts w:ascii="Verdana" w:hAnsi="Verdana"/>
              </w:rPr>
            </w:pPr>
            <w:r w:rsidRPr="00BF1E05">
              <w:rPr>
                <w:rFonts w:ascii="Verdana" w:hAnsi="Verdana"/>
                <w:bCs/>
              </w:rPr>
              <w:t>W</w:t>
            </w:r>
            <w:r w:rsidRPr="007F34D3">
              <w:rPr>
                <w:rFonts w:ascii="Verdana" w:hAnsi="Verdana"/>
              </w:rPr>
              <w:t>rite a short story on the basis of the guidelines given here below:</w:t>
            </w:r>
          </w:p>
          <w:p w:rsidR="00E50C53" w:rsidRPr="007F34D3" w:rsidRDefault="00E50C53" w:rsidP="00E50C53">
            <w:pPr>
              <w:rPr>
                <w:rFonts w:ascii="Verdana" w:hAnsi="Verdana"/>
              </w:rPr>
            </w:pPr>
          </w:p>
          <w:tbl>
            <w:tblPr>
              <w:tblStyle w:val="TableGrid"/>
              <w:tblW w:w="0" w:type="auto"/>
              <w:tblLayout w:type="fixed"/>
              <w:tblLook w:val="04A0" w:firstRow="1" w:lastRow="0" w:firstColumn="1" w:lastColumn="0" w:noHBand="0" w:noVBand="1"/>
            </w:tblPr>
            <w:tblGrid>
              <w:gridCol w:w="9016"/>
            </w:tblGrid>
            <w:tr w:rsidR="00E50C53" w:rsidRPr="007F34D3" w:rsidTr="00061B72">
              <w:tc>
                <w:tcPr>
                  <w:tcW w:w="9016" w:type="dxa"/>
                </w:tcPr>
                <w:p w:rsidR="00E50C53" w:rsidRPr="007F34D3" w:rsidRDefault="00E50C53" w:rsidP="00E50C53">
                  <w:pPr>
                    <w:rPr>
                      <w:rFonts w:ascii="Verdana" w:hAnsi="Verdana"/>
                    </w:rPr>
                  </w:pPr>
                  <w:r w:rsidRPr="007F34D3">
                    <w:rPr>
                      <w:rFonts w:ascii="Verdana" w:hAnsi="Verdana"/>
                    </w:rPr>
                    <w:t>The hen laid a golden egg daily___ the hen’s inside must be full of gold____ thought the owner___ killed the hen___ gets nothing___ repents.</w:t>
                  </w:r>
                </w:p>
              </w:tc>
            </w:tr>
          </w:tbl>
          <w:p w:rsidR="00F2006A" w:rsidRPr="007F34D3" w:rsidRDefault="00F2006A" w:rsidP="00E50C53">
            <w:pPr>
              <w:rPr>
                <w:rFonts w:ascii="Verdana" w:hAnsi="Verdana"/>
              </w:rPr>
            </w:pPr>
          </w:p>
        </w:tc>
        <w:tc>
          <w:tcPr>
            <w:tcW w:w="567" w:type="dxa"/>
          </w:tcPr>
          <w:p w:rsidR="00F2006A" w:rsidRPr="007F34D3" w:rsidRDefault="00F2006A" w:rsidP="00F2006A">
            <w:pPr>
              <w:rPr>
                <w:rFonts w:ascii="Verdana" w:hAnsi="Verdana"/>
              </w:rPr>
            </w:pPr>
            <w:r w:rsidRPr="007F34D3">
              <w:rPr>
                <w:rFonts w:ascii="Verdana" w:hAnsi="Verdana"/>
              </w:rPr>
              <w:t>6</w:t>
            </w:r>
          </w:p>
          <w:p w:rsidR="00F2006A" w:rsidRPr="007F34D3" w:rsidRDefault="00F2006A" w:rsidP="00F2006A">
            <w:pPr>
              <w:rPr>
                <w:rFonts w:ascii="Verdana" w:hAnsi="Verdana"/>
              </w:rPr>
            </w:pPr>
          </w:p>
          <w:p w:rsidR="00F2006A" w:rsidRPr="007F34D3" w:rsidRDefault="00F2006A" w:rsidP="00F2006A">
            <w:pPr>
              <w:rPr>
                <w:rFonts w:ascii="Verdana" w:hAnsi="Verdana"/>
              </w:rPr>
            </w:pPr>
          </w:p>
          <w:p w:rsidR="00F2006A" w:rsidRPr="007F34D3" w:rsidRDefault="00F2006A" w:rsidP="00F2006A">
            <w:pPr>
              <w:rPr>
                <w:rFonts w:ascii="Verdana" w:hAnsi="Verdana"/>
              </w:rPr>
            </w:pPr>
          </w:p>
          <w:p w:rsidR="00F2006A" w:rsidRPr="007F34D3" w:rsidRDefault="00F2006A" w:rsidP="00F2006A">
            <w:pPr>
              <w:rPr>
                <w:rFonts w:ascii="Verdana" w:hAnsi="Verdana"/>
              </w:rPr>
            </w:pPr>
          </w:p>
          <w:p w:rsidR="00F2006A" w:rsidRPr="007F34D3" w:rsidRDefault="00F2006A" w:rsidP="00F2006A">
            <w:pPr>
              <w:rPr>
                <w:rFonts w:ascii="Verdana" w:hAnsi="Verdana"/>
              </w:rPr>
            </w:pPr>
          </w:p>
        </w:tc>
      </w:tr>
      <w:tr w:rsidR="00433761" w:rsidRPr="007F34D3" w:rsidTr="0077547A">
        <w:tc>
          <w:tcPr>
            <w:tcW w:w="704" w:type="dxa"/>
          </w:tcPr>
          <w:p w:rsidR="00433761" w:rsidRPr="007F34D3" w:rsidRDefault="00433761" w:rsidP="00433761">
            <w:pPr>
              <w:rPr>
                <w:rFonts w:ascii="Verdana" w:hAnsi="Verdana"/>
              </w:rPr>
            </w:pPr>
            <w:r w:rsidRPr="007F34D3">
              <w:rPr>
                <w:rFonts w:ascii="Verdana" w:hAnsi="Verdana"/>
              </w:rPr>
              <w:t>5.</w:t>
            </w:r>
          </w:p>
        </w:tc>
        <w:tc>
          <w:tcPr>
            <w:tcW w:w="8647" w:type="dxa"/>
          </w:tcPr>
          <w:p w:rsidR="00E50C53" w:rsidRPr="007F34D3" w:rsidRDefault="00E50C53" w:rsidP="00E50C53">
            <w:pPr>
              <w:rPr>
                <w:rFonts w:ascii="Verdana" w:hAnsi="Verdana"/>
                <w:b/>
              </w:rPr>
            </w:pPr>
            <w:r w:rsidRPr="007F34D3">
              <w:rPr>
                <w:rFonts w:ascii="Verdana" w:hAnsi="Verdana"/>
                <w:b/>
              </w:rPr>
              <w:t>Change the following into indirect form of speech. (3x1=3)</w:t>
            </w:r>
          </w:p>
          <w:p w:rsidR="00E50C53" w:rsidRPr="007F34D3" w:rsidRDefault="00E50C53" w:rsidP="00E50C53">
            <w:pPr>
              <w:pStyle w:val="ListParagraph"/>
              <w:numPr>
                <w:ilvl w:val="0"/>
                <w:numId w:val="1"/>
              </w:numPr>
              <w:spacing w:after="160" w:line="259" w:lineRule="auto"/>
              <w:rPr>
                <w:rFonts w:ascii="Verdana" w:hAnsi="Verdana"/>
              </w:rPr>
            </w:pPr>
            <w:r w:rsidRPr="007F34D3">
              <w:rPr>
                <w:rFonts w:ascii="Verdana" w:hAnsi="Verdana"/>
              </w:rPr>
              <w:t>Ram said “ I am punctual”</w:t>
            </w:r>
          </w:p>
          <w:p w:rsidR="00E50C53" w:rsidRPr="007F34D3" w:rsidRDefault="00E50C53" w:rsidP="00E50C53">
            <w:pPr>
              <w:pStyle w:val="ListParagraph"/>
              <w:numPr>
                <w:ilvl w:val="0"/>
                <w:numId w:val="1"/>
              </w:numPr>
              <w:spacing w:after="160" w:line="259" w:lineRule="auto"/>
              <w:rPr>
                <w:rFonts w:ascii="Verdana" w:hAnsi="Verdana"/>
              </w:rPr>
            </w:pPr>
            <w:proofErr w:type="spellStart"/>
            <w:r w:rsidRPr="007F34D3">
              <w:rPr>
                <w:rFonts w:ascii="Verdana" w:hAnsi="Verdana"/>
              </w:rPr>
              <w:t>Richa</w:t>
            </w:r>
            <w:proofErr w:type="spellEnd"/>
            <w:r w:rsidRPr="007F34D3">
              <w:rPr>
                <w:rFonts w:ascii="Verdana" w:hAnsi="Verdana"/>
              </w:rPr>
              <w:t xml:space="preserve"> asked </w:t>
            </w:r>
            <w:proofErr w:type="spellStart"/>
            <w:r w:rsidRPr="007F34D3">
              <w:rPr>
                <w:rFonts w:ascii="Verdana" w:hAnsi="Verdana"/>
              </w:rPr>
              <w:t>Shyam</w:t>
            </w:r>
            <w:proofErr w:type="spellEnd"/>
            <w:r w:rsidRPr="007F34D3">
              <w:rPr>
                <w:rFonts w:ascii="Verdana" w:hAnsi="Verdana"/>
              </w:rPr>
              <w:t xml:space="preserve"> “ Can you cross this river”</w:t>
            </w:r>
          </w:p>
          <w:p w:rsidR="00433761" w:rsidRPr="007F34D3" w:rsidRDefault="00E50C53" w:rsidP="00E50C53">
            <w:pPr>
              <w:pStyle w:val="ListParagraph"/>
              <w:numPr>
                <w:ilvl w:val="0"/>
                <w:numId w:val="1"/>
              </w:numPr>
              <w:spacing w:after="160" w:line="259" w:lineRule="auto"/>
              <w:rPr>
                <w:rFonts w:ascii="Verdana" w:hAnsi="Verdana"/>
              </w:rPr>
            </w:pPr>
            <w:r w:rsidRPr="007F34D3">
              <w:rPr>
                <w:rFonts w:ascii="Verdana" w:hAnsi="Verdana"/>
              </w:rPr>
              <w:t>The teacher said to him “Where do you live”</w:t>
            </w:r>
          </w:p>
        </w:tc>
        <w:tc>
          <w:tcPr>
            <w:tcW w:w="567" w:type="dxa"/>
          </w:tcPr>
          <w:p w:rsidR="00433761" w:rsidRPr="007F34D3" w:rsidRDefault="00F2006A" w:rsidP="00433761">
            <w:pPr>
              <w:rPr>
                <w:rFonts w:ascii="Verdana" w:hAnsi="Verdana"/>
              </w:rPr>
            </w:pPr>
            <w:r w:rsidRPr="007F34D3">
              <w:rPr>
                <w:rFonts w:ascii="Verdana" w:hAnsi="Verdana"/>
              </w:rPr>
              <w:t>3</w:t>
            </w:r>
          </w:p>
        </w:tc>
      </w:tr>
      <w:tr w:rsidR="005F35F8" w:rsidRPr="007F34D3" w:rsidTr="0077547A">
        <w:tc>
          <w:tcPr>
            <w:tcW w:w="704" w:type="dxa"/>
          </w:tcPr>
          <w:p w:rsidR="005F35F8" w:rsidRPr="007F34D3" w:rsidRDefault="00241A50" w:rsidP="005F35F8">
            <w:pPr>
              <w:rPr>
                <w:rFonts w:ascii="Verdana" w:hAnsi="Verdana"/>
              </w:rPr>
            </w:pPr>
            <w:r w:rsidRPr="007F34D3">
              <w:rPr>
                <w:rFonts w:ascii="Verdana" w:hAnsi="Verdana"/>
              </w:rPr>
              <w:t>6</w:t>
            </w:r>
            <w:r w:rsidR="005F35F8" w:rsidRPr="007F34D3">
              <w:rPr>
                <w:rFonts w:ascii="Verdana" w:hAnsi="Verdana"/>
              </w:rPr>
              <w:t>.</w:t>
            </w:r>
          </w:p>
        </w:tc>
        <w:tc>
          <w:tcPr>
            <w:tcW w:w="8647" w:type="dxa"/>
          </w:tcPr>
          <w:p w:rsidR="00E50C53" w:rsidRPr="00BF1E05" w:rsidRDefault="00E50C53" w:rsidP="00E50C53">
            <w:pPr>
              <w:ind w:left="426" w:hanging="426"/>
              <w:rPr>
                <w:rFonts w:ascii="Verdana" w:hAnsi="Verdana" w:cs="Arial"/>
                <w:shd w:val="clear" w:color="auto" w:fill="FFFFFF"/>
              </w:rPr>
            </w:pPr>
            <w:r w:rsidRPr="00BF1E05">
              <w:rPr>
                <w:rStyle w:val="Emphasis"/>
                <w:rFonts w:ascii="Verdana" w:eastAsiaTheme="majorEastAsia" w:hAnsi="Verdana" w:cs="Arial"/>
                <w:shd w:val="clear" w:color="auto" w:fill="FFFFFF"/>
              </w:rPr>
              <w:t>Rearrange the following jumbled words</w:t>
            </w:r>
            <w:r w:rsidRPr="00BF1E05">
              <w:rPr>
                <w:rFonts w:ascii="Verdana" w:hAnsi="Verdana" w:cs="Arial"/>
                <w:shd w:val="clear" w:color="auto" w:fill="FFFFFF"/>
              </w:rPr>
              <w:t>/phrases to make    meaningful sentences. (3x1=3)</w:t>
            </w:r>
          </w:p>
          <w:p w:rsidR="00E50C53" w:rsidRPr="00BF1E05" w:rsidRDefault="00BF1E05" w:rsidP="00E50C53">
            <w:pPr>
              <w:pStyle w:val="ListParagraph"/>
              <w:numPr>
                <w:ilvl w:val="0"/>
                <w:numId w:val="12"/>
              </w:numPr>
              <w:spacing w:after="160" w:line="259" w:lineRule="auto"/>
              <w:rPr>
                <w:rFonts w:ascii="Verdana" w:hAnsi="Verdana"/>
              </w:rPr>
            </w:pPr>
            <w:r>
              <w:rPr>
                <w:rFonts w:ascii="Verdana" w:hAnsi="Verdana"/>
              </w:rPr>
              <w:t>f</w:t>
            </w:r>
            <w:r w:rsidR="00E50C53" w:rsidRPr="00BF1E05">
              <w:rPr>
                <w:rFonts w:ascii="Verdana" w:hAnsi="Verdana"/>
              </w:rPr>
              <w:t>or/there/ looked/ the/ here/ crow/water/and</w:t>
            </w:r>
          </w:p>
          <w:p w:rsidR="00E50C53" w:rsidRPr="00BF1E05" w:rsidRDefault="00BF1E05" w:rsidP="00E50C53">
            <w:pPr>
              <w:pStyle w:val="ListParagraph"/>
              <w:numPr>
                <w:ilvl w:val="0"/>
                <w:numId w:val="12"/>
              </w:numPr>
              <w:spacing w:after="160" w:line="259" w:lineRule="auto"/>
              <w:rPr>
                <w:rFonts w:ascii="Verdana" w:hAnsi="Verdana"/>
              </w:rPr>
            </w:pPr>
            <w:r>
              <w:rPr>
                <w:rFonts w:ascii="Verdana" w:hAnsi="Verdana"/>
              </w:rPr>
              <w:t>v</w:t>
            </w:r>
            <w:r w:rsidR="00E50C53" w:rsidRPr="00BF1E05">
              <w:rPr>
                <w:rFonts w:ascii="Verdana" w:hAnsi="Verdana"/>
              </w:rPr>
              <w:t>ery/ because/the/heavy/I/ lift/it / cannot/ is /box</w:t>
            </w:r>
          </w:p>
          <w:p w:rsidR="005F35F8" w:rsidRPr="007F34D3" w:rsidRDefault="00BF1E05" w:rsidP="007F34D3">
            <w:pPr>
              <w:pStyle w:val="ListParagraph"/>
              <w:numPr>
                <w:ilvl w:val="0"/>
                <w:numId w:val="12"/>
              </w:numPr>
              <w:spacing w:after="160" w:line="259" w:lineRule="auto"/>
              <w:rPr>
                <w:rFonts w:ascii="Verdana" w:hAnsi="Verdana"/>
                <w:b/>
              </w:rPr>
            </w:pPr>
            <w:r>
              <w:rPr>
                <w:rFonts w:ascii="Verdana" w:hAnsi="Verdana"/>
              </w:rPr>
              <w:t>c</w:t>
            </w:r>
            <w:r w:rsidR="00E50C53" w:rsidRPr="00BF1E05">
              <w:rPr>
                <w:rFonts w:ascii="Verdana" w:hAnsi="Verdana"/>
              </w:rPr>
              <w:t>losed/ winter/the/for/school/they/vacation/ the</w:t>
            </w:r>
            <w:r w:rsidR="00E50C53" w:rsidRPr="007F34D3">
              <w:rPr>
                <w:rFonts w:ascii="Verdana" w:hAnsi="Verdana"/>
                <w:b/>
              </w:rPr>
              <w:t xml:space="preserve"> </w:t>
            </w:r>
          </w:p>
        </w:tc>
        <w:tc>
          <w:tcPr>
            <w:tcW w:w="567" w:type="dxa"/>
          </w:tcPr>
          <w:p w:rsidR="005F35F8" w:rsidRPr="007F34D3" w:rsidRDefault="00F2006A" w:rsidP="005F35F8">
            <w:pPr>
              <w:rPr>
                <w:rFonts w:ascii="Verdana" w:hAnsi="Verdana"/>
              </w:rPr>
            </w:pPr>
            <w:r w:rsidRPr="007F34D3">
              <w:rPr>
                <w:rFonts w:ascii="Verdana" w:hAnsi="Verdana"/>
              </w:rPr>
              <w:t>3</w:t>
            </w:r>
          </w:p>
        </w:tc>
      </w:tr>
      <w:tr w:rsidR="005F35F8" w:rsidRPr="007F34D3" w:rsidTr="0077547A">
        <w:tc>
          <w:tcPr>
            <w:tcW w:w="704" w:type="dxa"/>
          </w:tcPr>
          <w:p w:rsidR="005F35F8" w:rsidRPr="007F34D3" w:rsidRDefault="005F35F8" w:rsidP="005F35F8">
            <w:pPr>
              <w:rPr>
                <w:rFonts w:ascii="Verdana" w:hAnsi="Verdana"/>
              </w:rPr>
            </w:pPr>
          </w:p>
        </w:tc>
        <w:tc>
          <w:tcPr>
            <w:tcW w:w="8647" w:type="dxa"/>
          </w:tcPr>
          <w:p w:rsidR="005F35F8" w:rsidRPr="007F34D3" w:rsidRDefault="007521E4" w:rsidP="007F34D3">
            <w:pPr>
              <w:jc w:val="center"/>
              <w:rPr>
                <w:rFonts w:ascii="Verdana" w:hAnsi="Verdana"/>
                <w:b/>
                <w:bCs/>
              </w:rPr>
            </w:pPr>
            <w:r w:rsidRPr="007F34D3">
              <w:rPr>
                <w:rFonts w:ascii="Verdana" w:hAnsi="Verdana"/>
                <w:b/>
                <w:bCs/>
              </w:rPr>
              <w:t>SECTION D (LITERATURE - 14</w:t>
            </w:r>
            <w:r w:rsidR="005F35F8" w:rsidRPr="007F34D3">
              <w:rPr>
                <w:rFonts w:ascii="Verdana" w:hAnsi="Verdana"/>
                <w:b/>
                <w:bCs/>
              </w:rPr>
              <w:t>)</w:t>
            </w:r>
          </w:p>
        </w:tc>
        <w:tc>
          <w:tcPr>
            <w:tcW w:w="567" w:type="dxa"/>
          </w:tcPr>
          <w:p w:rsidR="005F35F8" w:rsidRPr="007F34D3" w:rsidRDefault="005F35F8" w:rsidP="005F35F8">
            <w:pPr>
              <w:rPr>
                <w:rFonts w:ascii="Verdana" w:hAnsi="Verdana"/>
              </w:rPr>
            </w:pPr>
          </w:p>
        </w:tc>
      </w:tr>
      <w:tr w:rsidR="005F35F8" w:rsidRPr="007F34D3" w:rsidTr="0077547A">
        <w:tc>
          <w:tcPr>
            <w:tcW w:w="704" w:type="dxa"/>
          </w:tcPr>
          <w:p w:rsidR="005F35F8" w:rsidRPr="007F34D3" w:rsidRDefault="00241A50" w:rsidP="005F35F8">
            <w:pPr>
              <w:rPr>
                <w:rFonts w:ascii="Verdana" w:hAnsi="Verdana"/>
              </w:rPr>
            </w:pPr>
            <w:r w:rsidRPr="007F34D3">
              <w:rPr>
                <w:rFonts w:ascii="Verdana" w:hAnsi="Verdana"/>
              </w:rPr>
              <w:t>7</w:t>
            </w:r>
            <w:r w:rsidR="005F35F8" w:rsidRPr="007F34D3">
              <w:rPr>
                <w:rFonts w:ascii="Verdana" w:hAnsi="Verdana"/>
              </w:rPr>
              <w:t>.</w:t>
            </w:r>
          </w:p>
        </w:tc>
        <w:tc>
          <w:tcPr>
            <w:tcW w:w="8647" w:type="dxa"/>
          </w:tcPr>
          <w:p w:rsidR="00E50C53" w:rsidRPr="007F34D3" w:rsidRDefault="00E50C53" w:rsidP="00E50C53">
            <w:pPr>
              <w:ind w:left="851" w:hanging="993"/>
              <w:rPr>
                <w:rFonts w:ascii="Verdana" w:hAnsi="Verdana"/>
                <w:b/>
              </w:rPr>
            </w:pPr>
            <w:r w:rsidRPr="007F34D3">
              <w:rPr>
                <w:rFonts w:ascii="Verdana" w:hAnsi="Verdana"/>
              </w:rPr>
              <w:t xml:space="preserve">    </w:t>
            </w:r>
            <w:r w:rsidRPr="007F34D3">
              <w:rPr>
                <w:rFonts w:ascii="Verdana" w:hAnsi="Verdana"/>
                <w:b/>
              </w:rPr>
              <w:t>Read the extract given below and answer th</w:t>
            </w:r>
            <w:r w:rsidR="00BF1E05">
              <w:rPr>
                <w:rFonts w:ascii="Verdana" w:hAnsi="Verdana"/>
                <w:b/>
              </w:rPr>
              <w:t xml:space="preserve">e questions that follow: </w:t>
            </w:r>
          </w:p>
          <w:p w:rsidR="00E50C53" w:rsidRPr="007F34D3" w:rsidRDefault="00E50C53" w:rsidP="00E50C53">
            <w:pPr>
              <w:ind w:left="851" w:hanging="993"/>
              <w:rPr>
                <w:rFonts w:ascii="Verdana" w:hAnsi="Verdana"/>
              </w:rPr>
            </w:pPr>
            <w:r w:rsidRPr="007F34D3">
              <w:rPr>
                <w:rFonts w:ascii="Verdana" w:hAnsi="Verdana"/>
              </w:rPr>
              <w:t xml:space="preserve">   There’s a dusty old window around at the side</w:t>
            </w:r>
          </w:p>
          <w:p w:rsidR="00E50C53" w:rsidRPr="007F34D3" w:rsidRDefault="00E50C53" w:rsidP="00E50C53">
            <w:pPr>
              <w:ind w:left="851" w:hanging="993"/>
              <w:rPr>
                <w:rFonts w:ascii="Verdana" w:hAnsi="Verdana"/>
              </w:rPr>
            </w:pPr>
            <w:r w:rsidRPr="007F34D3">
              <w:rPr>
                <w:rFonts w:ascii="Verdana" w:hAnsi="Verdana"/>
              </w:rPr>
              <w:t xml:space="preserve">   With three cracked panes of glass,</w:t>
            </w:r>
          </w:p>
          <w:p w:rsidR="00E50C53" w:rsidRPr="007F34D3" w:rsidRDefault="00E50C53" w:rsidP="00E50C53">
            <w:pPr>
              <w:ind w:left="851" w:hanging="993"/>
              <w:rPr>
                <w:rFonts w:ascii="Verdana" w:hAnsi="Verdana"/>
              </w:rPr>
            </w:pPr>
            <w:r w:rsidRPr="007F34D3">
              <w:rPr>
                <w:rFonts w:ascii="Verdana" w:hAnsi="Verdana"/>
              </w:rPr>
              <w:t xml:space="preserve">   I often think there’s someone staring at me</w:t>
            </w:r>
          </w:p>
          <w:p w:rsidR="00E50C53" w:rsidRPr="007F34D3" w:rsidRDefault="00E50C53" w:rsidP="00E50C53">
            <w:pPr>
              <w:ind w:left="851" w:hanging="993"/>
              <w:rPr>
                <w:rFonts w:ascii="Verdana" w:hAnsi="Verdana"/>
              </w:rPr>
            </w:pPr>
            <w:r w:rsidRPr="007F34D3">
              <w:rPr>
                <w:rFonts w:ascii="Verdana" w:hAnsi="Verdana"/>
              </w:rPr>
              <w:t xml:space="preserve">   Each time that I pass,</w:t>
            </w:r>
          </w:p>
          <w:p w:rsidR="00E50C53" w:rsidRPr="007F34D3" w:rsidRDefault="00E50C53" w:rsidP="00E50C53">
            <w:pPr>
              <w:ind w:left="851" w:hanging="993"/>
              <w:rPr>
                <w:rFonts w:ascii="Verdana" w:hAnsi="Verdana"/>
              </w:rPr>
            </w:pPr>
            <w:r w:rsidRPr="007F34D3">
              <w:rPr>
                <w:rFonts w:ascii="Verdana" w:hAnsi="Verdana"/>
              </w:rPr>
              <w:t xml:space="preserve">   I’ll peep through that window one day.</w:t>
            </w:r>
          </w:p>
          <w:p w:rsidR="00E50C53" w:rsidRPr="007F34D3" w:rsidRDefault="00E50C53" w:rsidP="00E50C53">
            <w:pPr>
              <w:ind w:left="851" w:hanging="993"/>
              <w:rPr>
                <w:rFonts w:ascii="Verdana" w:hAnsi="Verdana"/>
              </w:rPr>
            </w:pPr>
          </w:p>
          <w:p w:rsidR="00E50C53" w:rsidRPr="007F34D3" w:rsidRDefault="00E50C53" w:rsidP="00E50C53">
            <w:pPr>
              <w:pStyle w:val="ListParagraph"/>
              <w:numPr>
                <w:ilvl w:val="0"/>
                <w:numId w:val="14"/>
              </w:numPr>
              <w:spacing w:after="160" w:line="259" w:lineRule="auto"/>
              <w:ind w:left="317" w:firstLine="0"/>
              <w:rPr>
                <w:rFonts w:ascii="Verdana" w:hAnsi="Verdana"/>
              </w:rPr>
            </w:pPr>
            <w:r w:rsidRPr="007F34D3">
              <w:rPr>
                <w:rFonts w:ascii="Verdana" w:hAnsi="Verdana"/>
              </w:rPr>
              <w:t>What is the condition of the window described in the poem?</w:t>
            </w:r>
          </w:p>
          <w:p w:rsidR="00E50C53" w:rsidRPr="007F34D3" w:rsidRDefault="00E50C53" w:rsidP="00E50C53">
            <w:pPr>
              <w:pStyle w:val="ListParagraph"/>
              <w:numPr>
                <w:ilvl w:val="0"/>
                <w:numId w:val="14"/>
              </w:numPr>
              <w:spacing w:after="160" w:line="259" w:lineRule="auto"/>
              <w:ind w:left="317" w:firstLine="0"/>
              <w:rPr>
                <w:rFonts w:ascii="Verdana" w:hAnsi="Verdana"/>
              </w:rPr>
            </w:pPr>
            <w:r w:rsidRPr="007F34D3">
              <w:rPr>
                <w:rFonts w:ascii="Verdana" w:hAnsi="Verdana"/>
              </w:rPr>
              <w:t>Why does the poet want to peep through the window as he passes it?</w:t>
            </w:r>
          </w:p>
          <w:p w:rsidR="00E50C53" w:rsidRPr="007F34D3" w:rsidRDefault="00E50C53" w:rsidP="00E50C53">
            <w:pPr>
              <w:pStyle w:val="ListParagraph"/>
              <w:numPr>
                <w:ilvl w:val="0"/>
                <w:numId w:val="14"/>
              </w:numPr>
              <w:spacing w:after="160" w:line="259" w:lineRule="auto"/>
              <w:ind w:left="317" w:firstLine="0"/>
              <w:rPr>
                <w:rFonts w:ascii="Verdana" w:hAnsi="Verdana"/>
              </w:rPr>
            </w:pPr>
            <w:r w:rsidRPr="007F34D3">
              <w:rPr>
                <w:rFonts w:ascii="Verdana" w:hAnsi="Verdana"/>
              </w:rPr>
              <w:t>Why is the window dusty?</w:t>
            </w:r>
          </w:p>
          <w:p w:rsidR="005F35F8" w:rsidRPr="007F34D3" w:rsidRDefault="00E50C53" w:rsidP="007F34D3">
            <w:pPr>
              <w:pStyle w:val="ListParagraph"/>
              <w:numPr>
                <w:ilvl w:val="0"/>
                <w:numId w:val="14"/>
              </w:numPr>
              <w:spacing w:after="160" w:line="259" w:lineRule="auto"/>
              <w:ind w:left="317" w:firstLine="0"/>
              <w:rPr>
                <w:rFonts w:ascii="Verdana" w:hAnsi="Verdana"/>
              </w:rPr>
            </w:pPr>
            <w:r w:rsidRPr="007F34D3">
              <w:rPr>
                <w:rFonts w:ascii="Verdana" w:hAnsi="Verdana"/>
              </w:rPr>
              <w:t>What feeling of the poet is exhibited in his peeing through the window?</w:t>
            </w:r>
          </w:p>
        </w:tc>
        <w:tc>
          <w:tcPr>
            <w:tcW w:w="567" w:type="dxa"/>
          </w:tcPr>
          <w:p w:rsidR="005F35F8" w:rsidRPr="007F34D3" w:rsidRDefault="00241A50" w:rsidP="005F35F8">
            <w:pPr>
              <w:rPr>
                <w:rFonts w:ascii="Verdana" w:hAnsi="Verdana"/>
              </w:rPr>
            </w:pPr>
            <w:r w:rsidRPr="007F34D3">
              <w:rPr>
                <w:rFonts w:ascii="Verdana" w:hAnsi="Verdana"/>
              </w:rPr>
              <w:t>4</w:t>
            </w:r>
          </w:p>
        </w:tc>
      </w:tr>
      <w:tr w:rsidR="005F35F8" w:rsidRPr="00BF1E05" w:rsidTr="0077547A">
        <w:tc>
          <w:tcPr>
            <w:tcW w:w="704" w:type="dxa"/>
          </w:tcPr>
          <w:p w:rsidR="005F35F8" w:rsidRPr="00BF1E05" w:rsidRDefault="00241A50" w:rsidP="005F35F8">
            <w:pPr>
              <w:rPr>
                <w:rFonts w:ascii="Verdana" w:hAnsi="Verdana"/>
              </w:rPr>
            </w:pPr>
            <w:r w:rsidRPr="00BF1E05">
              <w:rPr>
                <w:rFonts w:ascii="Verdana" w:hAnsi="Verdana"/>
              </w:rPr>
              <w:t>8.</w:t>
            </w:r>
          </w:p>
        </w:tc>
        <w:tc>
          <w:tcPr>
            <w:tcW w:w="8647" w:type="dxa"/>
          </w:tcPr>
          <w:p w:rsidR="00E76B8C" w:rsidRPr="00BF1E05" w:rsidRDefault="00DC480C" w:rsidP="00DC480C">
            <w:pPr>
              <w:rPr>
                <w:rFonts w:ascii="Verdana" w:hAnsi="Verdana"/>
              </w:rPr>
            </w:pPr>
            <w:r w:rsidRPr="00BF1E05">
              <w:rPr>
                <w:rFonts w:ascii="Verdana" w:hAnsi="Verdana"/>
              </w:rPr>
              <w:t xml:space="preserve">Answer   </w:t>
            </w:r>
            <w:r w:rsidR="00E76B8C" w:rsidRPr="00BF1E05">
              <w:rPr>
                <w:rFonts w:ascii="Verdana" w:hAnsi="Verdana"/>
                <w:u w:val="single"/>
              </w:rPr>
              <w:t>ANY FIVE</w:t>
            </w:r>
            <w:r w:rsidRPr="00BF1E05">
              <w:rPr>
                <w:rFonts w:ascii="Verdana" w:hAnsi="Verdana"/>
                <w:u w:val="single"/>
              </w:rPr>
              <w:t xml:space="preserve"> </w:t>
            </w:r>
            <w:r w:rsidRPr="00BF1E05">
              <w:rPr>
                <w:rFonts w:ascii="Verdana" w:hAnsi="Verdana"/>
              </w:rPr>
              <w:t xml:space="preserve"> fr</w:t>
            </w:r>
            <w:r w:rsidR="00E76B8C" w:rsidRPr="00BF1E05">
              <w:rPr>
                <w:rFonts w:ascii="Verdana" w:hAnsi="Verdana"/>
              </w:rPr>
              <w:t xml:space="preserve">om the questions given below: </w:t>
            </w:r>
          </w:p>
          <w:p w:rsidR="00DC480C" w:rsidRPr="00BF1E05" w:rsidRDefault="00E76B8C" w:rsidP="00DC480C">
            <w:pPr>
              <w:rPr>
                <w:rFonts w:ascii="Verdana" w:hAnsi="Verdana"/>
              </w:rPr>
            </w:pPr>
            <w:r w:rsidRPr="00BF1E05">
              <w:rPr>
                <w:rFonts w:ascii="Verdana" w:hAnsi="Verdana"/>
              </w:rPr>
              <w:t xml:space="preserve">                                                </w:t>
            </w:r>
            <w:r w:rsidR="00BF1E05" w:rsidRPr="00BF1E05">
              <w:rPr>
                <w:rFonts w:ascii="Verdana" w:hAnsi="Verdana"/>
              </w:rPr>
              <w:t xml:space="preserve">                  </w:t>
            </w:r>
            <w:r w:rsidR="00DC480C" w:rsidRPr="00BF1E05">
              <w:rPr>
                <w:rFonts w:ascii="Verdana" w:hAnsi="Verdana"/>
              </w:rPr>
              <w:t xml:space="preserve">                                   </w:t>
            </w:r>
          </w:p>
          <w:p w:rsidR="002B3FD3" w:rsidRPr="00BF1E05" w:rsidRDefault="002B3FD3" w:rsidP="002B3FD3">
            <w:pPr>
              <w:pStyle w:val="ListParagraph"/>
              <w:numPr>
                <w:ilvl w:val="0"/>
                <w:numId w:val="15"/>
              </w:numPr>
              <w:spacing w:line="259" w:lineRule="auto"/>
              <w:rPr>
                <w:rFonts w:ascii="Verdana" w:hAnsi="Verdana"/>
              </w:rPr>
            </w:pPr>
            <w:r w:rsidRPr="00BF1E05">
              <w:rPr>
                <w:rFonts w:ascii="Verdana" w:hAnsi="Verdana"/>
              </w:rPr>
              <w:t>What, according to the hermit, is the most important time?</w:t>
            </w:r>
          </w:p>
          <w:p w:rsidR="002B3FD3" w:rsidRPr="00BF1E05" w:rsidRDefault="002B3FD3" w:rsidP="002B3FD3">
            <w:pPr>
              <w:pStyle w:val="ListParagraph"/>
              <w:numPr>
                <w:ilvl w:val="0"/>
                <w:numId w:val="15"/>
              </w:numPr>
              <w:spacing w:line="259" w:lineRule="auto"/>
              <w:rPr>
                <w:rStyle w:val="Strong"/>
                <w:rFonts w:ascii="Verdana" w:hAnsi="Verdana"/>
                <w:b w:val="0"/>
                <w:bCs w:val="0"/>
              </w:rPr>
            </w:pPr>
            <w:r w:rsidRPr="00BF1E05">
              <w:rPr>
                <w:rStyle w:val="Strong"/>
                <w:rFonts w:ascii="Verdana" w:hAnsi="Verdana" w:cs="Tahoma"/>
                <w:b w:val="0"/>
                <w:bCs w:val="0"/>
                <w:shd w:val="clear" w:color="auto" w:fill="F3F3F3"/>
              </w:rPr>
              <w:t> How did the author compare the Kari with a baby?</w:t>
            </w:r>
          </w:p>
          <w:p w:rsidR="002B3FD3" w:rsidRPr="00BF1E05" w:rsidRDefault="002B3FD3" w:rsidP="002B3FD3">
            <w:pPr>
              <w:pStyle w:val="ListParagraph"/>
              <w:numPr>
                <w:ilvl w:val="0"/>
                <w:numId w:val="15"/>
              </w:numPr>
              <w:spacing w:line="259" w:lineRule="auto"/>
              <w:rPr>
                <w:rFonts w:ascii="Verdana" w:hAnsi="Verdana"/>
              </w:rPr>
            </w:pPr>
            <w:r w:rsidRPr="00BF1E05">
              <w:rPr>
                <w:rFonts w:ascii="Verdana" w:hAnsi="Verdana"/>
                <w:color w:val="000000"/>
                <w:shd w:val="clear" w:color="auto" w:fill="FFFFFF"/>
              </w:rPr>
              <w:t>Why do ants want some alien creatures to live in their nests?</w:t>
            </w:r>
            <w:bookmarkStart w:id="0" w:name="_GoBack"/>
            <w:bookmarkEnd w:id="0"/>
          </w:p>
          <w:p w:rsidR="002B3FD3" w:rsidRPr="00BF1E05" w:rsidRDefault="002B3FD3" w:rsidP="002B3FD3">
            <w:pPr>
              <w:pStyle w:val="ListParagraph"/>
              <w:numPr>
                <w:ilvl w:val="0"/>
                <w:numId w:val="15"/>
              </w:numPr>
              <w:spacing w:line="259" w:lineRule="auto"/>
              <w:rPr>
                <w:rFonts w:ascii="Verdana" w:hAnsi="Verdana"/>
              </w:rPr>
            </w:pPr>
            <w:r w:rsidRPr="00BF1E05">
              <w:rPr>
                <w:rFonts w:ascii="Verdana" w:hAnsi="Verdana" w:cs="Tahoma"/>
                <w:shd w:val="clear" w:color="auto" w:fill="F3F3F3"/>
              </w:rPr>
              <w:t>How did the people on the road react about Gopal?</w:t>
            </w:r>
          </w:p>
          <w:p w:rsidR="002B3FD3" w:rsidRPr="00BF1E05" w:rsidRDefault="002B3FD3" w:rsidP="002B3FD3">
            <w:pPr>
              <w:pStyle w:val="ListParagraph"/>
              <w:numPr>
                <w:ilvl w:val="0"/>
                <w:numId w:val="15"/>
              </w:numPr>
              <w:spacing w:line="259" w:lineRule="auto"/>
              <w:rPr>
                <w:rFonts w:ascii="Verdana" w:hAnsi="Verdana"/>
              </w:rPr>
            </w:pPr>
            <w:r w:rsidRPr="00BF1E05">
              <w:rPr>
                <w:rFonts w:ascii="Verdana" w:hAnsi="Verdana"/>
              </w:rPr>
              <w:t>How does Ravi get milk for the kitten?</w:t>
            </w:r>
          </w:p>
          <w:p w:rsidR="002B3FD3" w:rsidRPr="00BF1E05" w:rsidRDefault="002B3FD3" w:rsidP="002B3FD3">
            <w:pPr>
              <w:pStyle w:val="ListParagraph"/>
              <w:numPr>
                <w:ilvl w:val="0"/>
                <w:numId w:val="15"/>
              </w:numPr>
              <w:spacing w:line="259" w:lineRule="auto"/>
              <w:rPr>
                <w:rFonts w:ascii="Verdana" w:hAnsi="Verdana"/>
              </w:rPr>
            </w:pPr>
            <w:r w:rsidRPr="00BF1E05">
              <w:rPr>
                <w:rFonts w:ascii="Verdana" w:hAnsi="Verdana" w:cs="Tahoma"/>
                <w:shd w:val="clear" w:color="auto" w:fill="F3F3F3"/>
              </w:rPr>
              <w:t>How does poet describe the squirrel?</w:t>
            </w:r>
          </w:p>
          <w:p w:rsidR="005F35F8" w:rsidRPr="00BF1E05" w:rsidRDefault="005F35F8" w:rsidP="00F2006A">
            <w:pPr>
              <w:ind w:left="317" w:firstLine="317"/>
              <w:rPr>
                <w:rFonts w:ascii="Verdana" w:hAnsi="Verdana"/>
              </w:rPr>
            </w:pPr>
          </w:p>
        </w:tc>
        <w:tc>
          <w:tcPr>
            <w:tcW w:w="567" w:type="dxa"/>
          </w:tcPr>
          <w:p w:rsidR="00DC480C" w:rsidRPr="00BF1E05" w:rsidRDefault="00DC480C" w:rsidP="005F35F8">
            <w:pPr>
              <w:rPr>
                <w:rFonts w:ascii="Verdana" w:hAnsi="Verdana"/>
              </w:rPr>
            </w:pPr>
          </w:p>
          <w:p w:rsidR="005F35F8" w:rsidRPr="00BF1E05" w:rsidRDefault="00E76B8C" w:rsidP="00E76B8C">
            <w:pPr>
              <w:rPr>
                <w:rFonts w:ascii="Verdana" w:hAnsi="Verdana"/>
              </w:rPr>
            </w:pPr>
            <w:r w:rsidRPr="00BF1E05">
              <w:rPr>
                <w:rFonts w:ascii="Verdana" w:hAnsi="Verdana"/>
              </w:rPr>
              <w:t>10</w:t>
            </w:r>
          </w:p>
        </w:tc>
      </w:tr>
    </w:tbl>
    <w:p w:rsidR="005F35F8" w:rsidRPr="00BF1E05" w:rsidRDefault="005F35F8" w:rsidP="005F35F8">
      <w:pPr>
        <w:rPr>
          <w:rFonts w:ascii="Verdana" w:hAnsi="Verdana"/>
        </w:rPr>
      </w:pPr>
    </w:p>
    <w:sectPr w:rsidR="005F35F8" w:rsidRPr="00BF1E05" w:rsidSect="000A4BF6">
      <w:pgSz w:w="11906" w:h="16838"/>
      <w:pgMar w:top="426" w:right="1133"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55D9"/>
    <w:multiLevelType w:val="hybridMultilevel"/>
    <w:tmpl w:val="F24E27E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43A1A75"/>
    <w:multiLevelType w:val="hybridMultilevel"/>
    <w:tmpl w:val="AC3C2E16"/>
    <w:lvl w:ilvl="0" w:tplc="F856B058">
      <w:start w:val="1"/>
      <w:numFmt w:val="lowerLetter"/>
      <w:lvlText w:val="%1)"/>
      <w:lvlJc w:val="left"/>
      <w:pPr>
        <w:ind w:left="720" w:hanging="360"/>
      </w:pPr>
      <w:rPr>
        <w:rFonts w:cs="Ari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E2238B2"/>
    <w:multiLevelType w:val="hybridMultilevel"/>
    <w:tmpl w:val="9E60577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1835CAC"/>
    <w:multiLevelType w:val="hybridMultilevel"/>
    <w:tmpl w:val="2B6EA8B0"/>
    <w:lvl w:ilvl="0" w:tplc="F0A202F8">
      <w:start w:val="1"/>
      <w:numFmt w:val="lowerLetter"/>
      <w:lvlText w:val="%1)"/>
      <w:lvlJc w:val="left"/>
      <w:pPr>
        <w:ind w:left="218" w:hanging="360"/>
      </w:pPr>
      <w:rPr>
        <w:rFonts w:hint="default"/>
      </w:rPr>
    </w:lvl>
    <w:lvl w:ilvl="1" w:tplc="40090019" w:tentative="1">
      <w:start w:val="1"/>
      <w:numFmt w:val="lowerLetter"/>
      <w:lvlText w:val="%2."/>
      <w:lvlJc w:val="left"/>
      <w:pPr>
        <w:ind w:left="938" w:hanging="360"/>
      </w:pPr>
    </w:lvl>
    <w:lvl w:ilvl="2" w:tplc="4009001B" w:tentative="1">
      <w:start w:val="1"/>
      <w:numFmt w:val="lowerRoman"/>
      <w:lvlText w:val="%3."/>
      <w:lvlJc w:val="right"/>
      <w:pPr>
        <w:ind w:left="1658" w:hanging="180"/>
      </w:pPr>
    </w:lvl>
    <w:lvl w:ilvl="3" w:tplc="4009000F" w:tentative="1">
      <w:start w:val="1"/>
      <w:numFmt w:val="decimal"/>
      <w:lvlText w:val="%4."/>
      <w:lvlJc w:val="left"/>
      <w:pPr>
        <w:ind w:left="2378" w:hanging="360"/>
      </w:pPr>
    </w:lvl>
    <w:lvl w:ilvl="4" w:tplc="40090019" w:tentative="1">
      <w:start w:val="1"/>
      <w:numFmt w:val="lowerLetter"/>
      <w:lvlText w:val="%5."/>
      <w:lvlJc w:val="left"/>
      <w:pPr>
        <w:ind w:left="3098" w:hanging="360"/>
      </w:pPr>
    </w:lvl>
    <w:lvl w:ilvl="5" w:tplc="4009001B" w:tentative="1">
      <w:start w:val="1"/>
      <w:numFmt w:val="lowerRoman"/>
      <w:lvlText w:val="%6."/>
      <w:lvlJc w:val="right"/>
      <w:pPr>
        <w:ind w:left="3818" w:hanging="180"/>
      </w:pPr>
    </w:lvl>
    <w:lvl w:ilvl="6" w:tplc="4009000F" w:tentative="1">
      <w:start w:val="1"/>
      <w:numFmt w:val="decimal"/>
      <w:lvlText w:val="%7."/>
      <w:lvlJc w:val="left"/>
      <w:pPr>
        <w:ind w:left="4538" w:hanging="360"/>
      </w:pPr>
    </w:lvl>
    <w:lvl w:ilvl="7" w:tplc="40090019" w:tentative="1">
      <w:start w:val="1"/>
      <w:numFmt w:val="lowerLetter"/>
      <w:lvlText w:val="%8."/>
      <w:lvlJc w:val="left"/>
      <w:pPr>
        <w:ind w:left="5258" w:hanging="360"/>
      </w:pPr>
    </w:lvl>
    <w:lvl w:ilvl="8" w:tplc="4009001B" w:tentative="1">
      <w:start w:val="1"/>
      <w:numFmt w:val="lowerRoman"/>
      <w:lvlText w:val="%9."/>
      <w:lvlJc w:val="right"/>
      <w:pPr>
        <w:ind w:left="5978" w:hanging="180"/>
      </w:pPr>
    </w:lvl>
  </w:abstractNum>
  <w:abstractNum w:abstractNumId="4">
    <w:nsid w:val="232A2D3A"/>
    <w:multiLevelType w:val="hybridMultilevel"/>
    <w:tmpl w:val="9340675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4311F96"/>
    <w:multiLevelType w:val="hybridMultilevel"/>
    <w:tmpl w:val="32704E82"/>
    <w:lvl w:ilvl="0" w:tplc="76BC8A24">
      <w:start w:val="1"/>
      <w:numFmt w:val="lowerLetter"/>
      <w:lvlText w:val="%1)"/>
      <w:lvlJc w:val="left"/>
      <w:pPr>
        <w:ind w:left="644" w:hanging="360"/>
      </w:pPr>
      <w:rPr>
        <w:rFonts w:ascii="Verdana" w:hAnsi="Verdana"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2553339"/>
    <w:multiLevelType w:val="hybridMultilevel"/>
    <w:tmpl w:val="849A7C1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7E87A19"/>
    <w:multiLevelType w:val="hybridMultilevel"/>
    <w:tmpl w:val="C200F83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4B91DF8"/>
    <w:multiLevelType w:val="hybridMultilevel"/>
    <w:tmpl w:val="F482D58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221754C"/>
    <w:multiLevelType w:val="hybridMultilevel"/>
    <w:tmpl w:val="F740E0A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C2367C6"/>
    <w:multiLevelType w:val="hybridMultilevel"/>
    <w:tmpl w:val="DBE09B86"/>
    <w:lvl w:ilvl="0" w:tplc="40090017">
      <w:start w:val="1"/>
      <w:numFmt w:val="lowerLetter"/>
      <w:lvlText w:val="%1)"/>
      <w:lvlJc w:val="left"/>
      <w:pPr>
        <w:ind w:left="218" w:hanging="360"/>
      </w:pPr>
      <w:rPr>
        <w:rFonts w:hint="default"/>
      </w:rPr>
    </w:lvl>
    <w:lvl w:ilvl="1" w:tplc="40090019" w:tentative="1">
      <w:start w:val="1"/>
      <w:numFmt w:val="lowerLetter"/>
      <w:lvlText w:val="%2."/>
      <w:lvlJc w:val="left"/>
      <w:pPr>
        <w:ind w:left="938" w:hanging="360"/>
      </w:pPr>
    </w:lvl>
    <w:lvl w:ilvl="2" w:tplc="4009001B" w:tentative="1">
      <w:start w:val="1"/>
      <w:numFmt w:val="lowerRoman"/>
      <w:lvlText w:val="%3."/>
      <w:lvlJc w:val="right"/>
      <w:pPr>
        <w:ind w:left="1658" w:hanging="180"/>
      </w:pPr>
    </w:lvl>
    <w:lvl w:ilvl="3" w:tplc="4009000F" w:tentative="1">
      <w:start w:val="1"/>
      <w:numFmt w:val="decimal"/>
      <w:lvlText w:val="%4."/>
      <w:lvlJc w:val="left"/>
      <w:pPr>
        <w:ind w:left="2378" w:hanging="360"/>
      </w:pPr>
    </w:lvl>
    <w:lvl w:ilvl="4" w:tplc="40090019" w:tentative="1">
      <w:start w:val="1"/>
      <w:numFmt w:val="lowerLetter"/>
      <w:lvlText w:val="%5."/>
      <w:lvlJc w:val="left"/>
      <w:pPr>
        <w:ind w:left="3098" w:hanging="360"/>
      </w:pPr>
    </w:lvl>
    <w:lvl w:ilvl="5" w:tplc="4009001B" w:tentative="1">
      <w:start w:val="1"/>
      <w:numFmt w:val="lowerRoman"/>
      <w:lvlText w:val="%6."/>
      <w:lvlJc w:val="right"/>
      <w:pPr>
        <w:ind w:left="3818" w:hanging="180"/>
      </w:pPr>
    </w:lvl>
    <w:lvl w:ilvl="6" w:tplc="4009000F" w:tentative="1">
      <w:start w:val="1"/>
      <w:numFmt w:val="decimal"/>
      <w:lvlText w:val="%7."/>
      <w:lvlJc w:val="left"/>
      <w:pPr>
        <w:ind w:left="4538" w:hanging="360"/>
      </w:pPr>
    </w:lvl>
    <w:lvl w:ilvl="7" w:tplc="40090019" w:tentative="1">
      <w:start w:val="1"/>
      <w:numFmt w:val="lowerLetter"/>
      <w:lvlText w:val="%8."/>
      <w:lvlJc w:val="left"/>
      <w:pPr>
        <w:ind w:left="5258" w:hanging="360"/>
      </w:pPr>
    </w:lvl>
    <w:lvl w:ilvl="8" w:tplc="4009001B" w:tentative="1">
      <w:start w:val="1"/>
      <w:numFmt w:val="lowerRoman"/>
      <w:lvlText w:val="%9."/>
      <w:lvlJc w:val="right"/>
      <w:pPr>
        <w:ind w:left="5978" w:hanging="180"/>
      </w:pPr>
    </w:lvl>
  </w:abstractNum>
  <w:abstractNum w:abstractNumId="11">
    <w:nsid w:val="619A11C5"/>
    <w:multiLevelType w:val="hybridMultilevel"/>
    <w:tmpl w:val="AD22678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6FD45D6B"/>
    <w:multiLevelType w:val="hybridMultilevel"/>
    <w:tmpl w:val="4C409CF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70C8791A"/>
    <w:multiLevelType w:val="hybridMultilevel"/>
    <w:tmpl w:val="D9D69E3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71AE60F4"/>
    <w:multiLevelType w:val="hybridMultilevel"/>
    <w:tmpl w:val="669E4AF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9"/>
  </w:num>
  <w:num w:numId="2">
    <w:abstractNumId w:val="0"/>
  </w:num>
  <w:num w:numId="3">
    <w:abstractNumId w:val="5"/>
  </w:num>
  <w:num w:numId="4">
    <w:abstractNumId w:val="7"/>
  </w:num>
  <w:num w:numId="5">
    <w:abstractNumId w:val="11"/>
  </w:num>
  <w:num w:numId="6">
    <w:abstractNumId w:val="6"/>
  </w:num>
  <w:num w:numId="7">
    <w:abstractNumId w:val="8"/>
  </w:num>
  <w:num w:numId="8">
    <w:abstractNumId w:val="4"/>
  </w:num>
  <w:num w:numId="9">
    <w:abstractNumId w:val="2"/>
  </w:num>
  <w:num w:numId="10">
    <w:abstractNumId w:val="12"/>
  </w:num>
  <w:num w:numId="11">
    <w:abstractNumId w:val="13"/>
  </w:num>
  <w:num w:numId="12">
    <w:abstractNumId w:val="1"/>
  </w:num>
  <w:num w:numId="13">
    <w:abstractNumId w:val="3"/>
  </w:num>
  <w:num w:numId="14">
    <w:abstractNumId w:val="10"/>
  </w:num>
  <w:num w:numId="15">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888"/>
    <w:rsid w:val="00026BBA"/>
    <w:rsid w:val="00060524"/>
    <w:rsid w:val="000750B5"/>
    <w:rsid w:val="00087BC1"/>
    <w:rsid w:val="000A4BF6"/>
    <w:rsid w:val="000B5BFE"/>
    <w:rsid w:val="00117571"/>
    <w:rsid w:val="00162353"/>
    <w:rsid w:val="00196D53"/>
    <w:rsid w:val="001E1965"/>
    <w:rsid w:val="00241A50"/>
    <w:rsid w:val="002B3FD3"/>
    <w:rsid w:val="002C5295"/>
    <w:rsid w:val="002C6776"/>
    <w:rsid w:val="002E6AC6"/>
    <w:rsid w:val="00337087"/>
    <w:rsid w:val="00394AE2"/>
    <w:rsid w:val="003A1A16"/>
    <w:rsid w:val="0043214E"/>
    <w:rsid w:val="00433761"/>
    <w:rsid w:val="005145E6"/>
    <w:rsid w:val="0054170C"/>
    <w:rsid w:val="00586C54"/>
    <w:rsid w:val="005F35F8"/>
    <w:rsid w:val="006507B1"/>
    <w:rsid w:val="006A5524"/>
    <w:rsid w:val="007521E4"/>
    <w:rsid w:val="0077547A"/>
    <w:rsid w:val="007D2F6E"/>
    <w:rsid w:val="007F34D3"/>
    <w:rsid w:val="007F61E5"/>
    <w:rsid w:val="008746D7"/>
    <w:rsid w:val="008C351C"/>
    <w:rsid w:val="00907212"/>
    <w:rsid w:val="009845B5"/>
    <w:rsid w:val="009A0B65"/>
    <w:rsid w:val="009D5316"/>
    <w:rsid w:val="009F061B"/>
    <w:rsid w:val="00A12053"/>
    <w:rsid w:val="00A77656"/>
    <w:rsid w:val="00A840DE"/>
    <w:rsid w:val="00B0460A"/>
    <w:rsid w:val="00B411A9"/>
    <w:rsid w:val="00B83D77"/>
    <w:rsid w:val="00BC4888"/>
    <w:rsid w:val="00BF1E05"/>
    <w:rsid w:val="00C33640"/>
    <w:rsid w:val="00CA1CE6"/>
    <w:rsid w:val="00CA6348"/>
    <w:rsid w:val="00D557D5"/>
    <w:rsid w:val="00D65647"/>
    <w:rsid w:val="00DC480C"/>
    <w:rsid w:val="00DF7FE3"/>
    <w:rsid w:val="00E1177B"/>
    <w:rsid w:val="00E50C53"/>
    <w:rsid w:val="00E76B8C"/>
    <w:rsid w:val="00EB1E06"/>
    <w:rsid w:val="00EE1DC0"/>
    <w:rsid w:val="00F2006A"/>
    <w:rsid w:val="00F2331D"/>
    <w:rsid w:val="00F33A43"/>
    <w:rsid w:val="00FA719B"/>
    <w:rsid w:val="00FC355F"/>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5F8"/>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3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35F8"/>
    <w:pPr>
      <w:ind w:left="720"/>
      <w:contextualSpacing/>
    </w:pPr>
  </w:style>
  <w:style w:type="paragraph" w:styleId="Title">
    <w:name w:val="Title"/>
    <w:basedOn w:val="Normal"/>
    <w:next w:val="Normal"/>
    <w:link w:val="TitleChar"/>
    <w:uiPriority w:val="10"/>
    <w:qFormat/>
    <w:rsid w:val="00DC480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IN"/>
    </w:rPr>
  </w:style>
  <w:style w:type="character" w:customStyle="1" w:styleId="TitleChar">
    <w:name w:val="Title Char"/>
    <w:basedOn w:val="DefaultParagraphFont"/>
    <w:link w:val="Title"/>
    <w:uiPriority w:val="10"/>
    <w:rsid w:val="00DC480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A4B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BF6"/>
    <w:rPr>
      <w:rFonts w:ascii="Tahoma" w:eastAsia="Times New Roman" w:hAnsi="Tahoma" w:cs="Tahoma"/>
      <w:sz w:val="16"/>
      <w:szCs w:val="16"/>
      <w:lang w:val="en-US"/>
    </w:rPr>
  </w:style>
  <w:style w:type="paragraph" w:styleId="NoSpacing">
    <w:name w:val="No Spacing"/>
    <w:uiPriority w:val="1"/>
    <w:qFormat/>
    <w:rsid w:val="0043214E"/>
    <w:pPr>
      <w:spacing w:after="0" w:line="240" w:lineRule="auto"/>
    </w:pPr>
    <w:rPr>
      <w:rFonts w:ascii="Times New Roman" w:hAnsi="Times New Roman"/>
      <w:color w:val="000000" w:themeColor="text1"/>
      <w:sz w:val="24"/>
      <w:lang w:val="en-US"/>
    </w:rPr>
  </w:style>
  <w:style w:type="character" w:styleId="Emphasis">
    <w:name w:val="Emphasis"/>
    <w:basedOn w:val="DefaultParagraphFont"/>
    <w:uiPriority w:val="20"/>
    <w:qFormat/>
    <w:rsid w:val="00E50C53"/>
    <w:rPr>
      <w:i/>
      <w:iCs/>
    </w:rPr>
  </w:style>
  <w:style w:type="character" w:styleId="Strong">
    <w:name w:val="Strong"/>
    <w:basedOn w:val="DefaultParagraphFont"/>
    <w:uiPriority w:val="22"/>
    <w:qFormat/>
    <w:rsid w:val="002C529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5F8"/>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3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35F8"/>
    <w:pPr>
      <w:ind w:left="720"/>
      <w:contextualSpacing/>
    </w:pPr>
  </w:style>
  <w:style w:type="paragraph" w:styleId="Title">
    <w:name w:val="Title"/>
    <w:basedOn w:val="Normal"/>
    <w:next w:val="Normal"/>
    <w:link w:val="TitleChar"/>
    <w:uiPriority w:val="10"/>
    <w:qFormat/>
    <w:rsid w:val="00DC480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IN"/>
    </w:rPr>
  </w:style>
  <w:style w:type="character" w:customStyle="1" w:styleId="TitleChar">
    <w:name w:val="Title Char"/>
    <w:basedOn w:val="DefaultParagraphFont"/>
    <w:link w:val="Title"/>
    <w:uiPriority w:val="10"/>
    <w:rsid w:val="00DC480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A4B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BF6"/>
    <w:rPr>
      <w:rFonts w:ascii="Tahoma" w:eastAsia="Times New Roman" w:hAnsi="Tahoma" w:cs="Tahoma"/>
      <w:sz w:val="16"/>
      <w:szCs w:val="16"/>
      <w:lang w:val="en-US"/>
    </w:rPr>
  </w:style>
  <w:style w:type="paragraph" w:styleId="NoSpacing">
    <w:name w:val="No Spacing"/>
    <w:uiPriority w:val="1"/>
    <w:qFormat/>
    <w:rsid w:val="0043214E"/>
    <w:pPr>
      <w:spacing w:after="0" w:line="240" w:lineRule="auto"/>
    </w:pPr>
    <w:rPr>
      <w:rFonts w:ascii="Times New Roman" w:hAnsi="Times New Roman"/>
      <w:color w:val="000000" w:themeColor="text1"/>
      <w:sz w:val="24"/>
      <w:lang w:val="en-US"/>
    </w:rPr>
  </w:style>
  <w:style w:type="character" w:styleId="Emphasis">
    <w:name w:val="Emphasis"/>
    <w:basedOn w:val="DefaultParagraphFont"/>
    <w:uiPriority w:val="20"/>
    <w:qFormat/>
    <w:rsid w:val="00E50C53"/>
    <w:rPr>
      <w:i/>
      <w:iCs/>
    </w:rPr>
  </w:style>
  <w:style w:type="character" w:styleId="Strong">
    <w:name w:val="Strong"/>
    <w:basedOn w:val="DefaultParagraphFont"/>
    <w:uiPriority w:val="22"/>
    <w:qFormat/>
    <w:rsid w:val="002C52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1213</Words>
  <Characters>6919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8116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 v sac</dc:creator>
  <cp:lastModifiedBy>kv sac</cp:lastModifiedBy>
  <cp:revision>34</cp:revision>
  <cp:lastPrinted>2019-07-15T07:08:00Z</cp:lastPrinted>
  <dcterms:created xsi:type="dcterms:W3CDTF">2019-07-15T02:48:00Z</dcterms:created>
  <dcterms:modified xsi:type="dcterms:W3CDTF">2019-07-15T07:40:00Z</dcterms:modified>
</cp:coreProperties>
</file>